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649B318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 </w:instrText>
        </w:r>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1-4</w:t>
        </w:r>
        <w:r w:rsidR="00B67780">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 </w:instrText>
        </w:r>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5-7</w:t>
        </w:r>
        <w:r w:rsidR="00B67780">
          <w:fldChar w:fldCharType="end"/>
        </w:r>
      </w:hyperlink>
      <w:r>
        <w:t xml:space="preserve"> All-atom electrostatics using fixed charge force fields have also seen use in understanding protein electrostatics,</w:t>
      </w:r>
      <w:hyperlink w:anchor="_ENREF_8" w:tooltip="Ensign, 2010 #454" w:history="1">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8-10</w:t>
        </w:r>
        <w:r w:rsidR="00B67780">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B67780" w:rsidRPr="00A3644E">
          <w:rPr>
            <w:noProof/>
            <w:vertAlign w:val="superscript"/>
          </w:rPr>
          <w:t>11</w:t>
        </w:r>
      </w:hyperlink>
      <w:r w:rsidR="00A3644E" w:rsidRPr="00A3644E">
        <w:rPr>
          <w:noProof/>
          <w:vertAlign w:val="superscript"/>
        </w:rPr>
        <w:t xml:space="preserve">, </w:t>
      </w:r>
      <w:hyperlink w:anchor="_ENREF_12" w:tooltip="Burrell, 2003 #586" w:history="1">
        <w:r w:rsidR="00B67780"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B67780" w:rsidRPr="00A3644E">
          <w:rPr>
            <w:noProof/>
            <w:vertAlign w:val="superscript"/>
          </w:rPr>
          <w:t>13</w:t>
        </w:r>
      </w:hyperlink>
      <w:r w:rsidR="00A3644E" w:rsidRPr="00A3644E">
        <w:rPr>
          <w:noProof/>
          <w:vertAlign w:val="superscript"/>
        </w:rPr>
        <w:t xml:space="preserve">, </w:t>
      </w:r>
      <w:hyperlink w:anchor="_ENREF_14" w:tooltip="Petersen, 2003 #587" w:history="1">
        <w:r w:rsidR="00B67780"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B67780">
          <w:fldChar w:fldCharType="begin"/>
        </w:r>
        <w:r w:rsidR="00B67780">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B67780">
          <w:fldChar w:fldCharType="separate"/>
        </w:r>
        <w:r w:rsidR="00B67780" w:rsidRPr="00A3644E">
          <w:rPr>
            <w:noProof/>
            <w:vertAlign w:val="superscript"/>
          </w:rPr>
          <w:t>15</w:t>
        </w:r>
        <w:r w:rsidR="00B67780">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 </w:instrText>
        </w:r>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16-19</w:t>
        </w:r>
        <w:r w:rsidR="00B67780">
          <w:fldChar w:fldCharType="end"/>
        </w:r>
      </w:hyperlink>
    </w:p>
    <w:p w14:paraId="219B272C" w14:textId="2087D4A2"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 </w:instrText>
        </w:r>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20-23</w:t>
        </w:r>
        <w:r w:rsidR="00B67780">
          <w:fldChar w:fldCharType="end"/>
        </w:r>
      </w:hyperlink>
      <w:r>
        <w:t xml:space="preserve"> is known to behave differently than bulk water; it is less mobile, has a lower dielectric constant,</w:t>
      </w:r>
      <w:hyperlink w:anchor="_ENREF_24" w:tooltip="Petersen, 2003 #594" w:history="1">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 </w:instrText>
        </w:r>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24</w:t>
        </w:r>
        <w:r w:rsidR="00B67780">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B67780" w:rsidRPr="00A3644E">
          <w:rPr>
            <w:noProof/>
            <w:vertAlign w:val="superscript"/>
          </w:rPr>
          <w:t>25</w:t>
        </w:r>
      </w:hyperlink>
      <w:r w:rsidR="00A3644E" w:rsidRPr="00A3644E">
        <w:rPr>
          <w:noProof/>
          <w:vertAlign w:val="superscript"/>
        </w:rPr>
        <w:t xml:space="preserve">, </w:t>
      </w:r>
      <w:hyperlink w:anchor="_ENREF_26" w:tooltip="Petersen, 2003 #596" w:history="1">
        <w:r w:rsidR="00B67780"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 </w:instrText>
        </w:r>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28</w:t>
        </w:r>
        <w:r w:rsidR="00B67780">
          <w:fldChar w:fldCharType="end"/>
        </w:r>
      </w:hyperlink>
      <w:r>
        <w:t xml:space="preserve"> </w:t>
      </w:r>
    </w:p>
    <w:p w14:paraId="583A9840" w14:textId="50A73A5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B67780" w:rsidRPr="00A3644E">
          <w:rPr>
            <w:noProof/>
            <w:vertAlign w:val="superscript"/>
          </w:rPr>
          <w:t>19</w:t>
        </w:r>
      </w:hyperlink>
      <w:r w:rsidR="00A3644E" w:rsidRPr="00A3644E">
        <w:rPr>
          <w:noProof/>
          <w:vertAlign w:val="superscript"/>
        </w:rPr>
        <w:t xml:space="preserve">, </w:t>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 </w:instrText>
        </w:r>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31</w:t>
        </w:r>
        <w:r w:rsidR="00B67780">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B67780">
          <w:fldChar w:fldCharType="begin"/>
        </w:r>
        <w:r w:rsidR="00B67780">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B67780">
          <w:fldChar w:fldCharType="separate"/>
        </w:r>
        <w:r w:rsidR="00B67780" w:rsidRPr="00A3644E">
          <w:rPr>
            <w:noProof/>
            <w:vertAlign w:val="superscript"/>
          </w:rPr>
          <w:t>16</w:t>
        </w:r>
        <w:r w:rsidR="00B67780">
          <w:fldChar w:fldCharType="end"/>
        </w:r>
      </w:hyperlink>
    </w:p>
    <w:p w14:paraId="5AEFC436" w14:textId="427A2F5D"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B67780">
          <w:rPr>
            <w:rFonts w:cs="Times"/>
          </w:rPr>
          <w:fldChar w:fldCharType="begin"/>
        </w:r>
        <w:r w:rsidR="00B67780">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rPr>
            <w:rFonts w:cs="Times"/>
          </w:rPr>
          <w:fldChar w:fldCharType="separate"/>
        </w:r>
        <w:r w:rsidR="00B67780" w:rsidRPr="00A3644E">
          <w:rPr>
            <w:rFonts w:cs="Times"/>
            <w:noProof/>
            <w:vertAlign w:val="superscript"/>
          </w:rPr>
          <w:t>32</w:t>
        </w:r>
        <w:r w:rsidR="00B67780">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 </w:instrText>
        </w:r>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EN.CITE.DATA </w:instrText>
        </w:r>
        <w:r w:rsidR="00B67780">
          <w:rPr>
            <w:rFonts w:cs="Times"/>
          </w:rPr>
        </w:r>
        <w:r w:rsidR="00B67780">
          <w:rPr>
            <w:rFonts w:cs="Times"/>
          </w:rPr>
          <w:fldChar w:fldCharType="end"/>
        </w:r>
        <w:r w:rsidR="00B67780">
          <w:rPr>
            <w:rFonts w:cs="Times"/>
          </w:rPr>
        </w:r>
        <w:r w:rsidR="00B67780">
          <w:rPr>
            <w:rFonts w:cs="Times"/>
          </w:rPr>
          <w:fldChar w:fldCharType="separate"/>
        </w:r>
        <w:r w:rsidR="00B67780" w:rsidRPr="00A3644E">
          <w:rPr>
            <w:rFonts w:cs="Times"/>
            <w:noProof/>
            <w:vertAlign w:val="superscript"/>
          </w:rPr>
          <w:t>10</w:t>
        </w:r>
        <w:r w:rsidR="00B67780">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B67780"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B67780"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B67780"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B67780"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41911000"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B67780" w:rsidRPr="005F1507">
          <w:rPr>
            <w:noProof/>
            <w:vertAlign w:val="superscript"/>
          </w:rPr>
          <w:t>35</w:t>
        </w:r>
      </w:hyperlink>
      <w:r w:rsidR="005F1507" w:rsidRPr="005F1507">
        <w:rPr>
          <w:noProof/>
          <w:vertAlign w:val="superscript"/>
        </w:rPr>
        <w:t xml:space="preserve">, </w:t>
      </w:r>
      <w:hyperlink w:anchor="_ENREF_36" w:tooltip="Wang, 2004 #261" w:history="1">
        <w:r w:rsidR="00B67780"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B67780">
          <w:fldChar w:fldCharType="begin"/>
        </w:r>
        <w:r w:rsidR="00B67780">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B67780">
          <w:fldChar w:fldCharType="separate"/>
        </w:r>
        <w:r w:rsidR="00B67780" w:rsidRPr="005F1507">
          <w:rPr>
            <w:noProof/>
            <w:vertAlign w:val="superscript"/>
          </w:rPr>
          <w:t>13</w:t>
        </w:r>
        <w:r w:rsidR="00B67780">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w:t>
      </w:r>
      <w:bookmarkStart w:id="12" w:name="_GoBack"/>
      <w:bookmarkEnd w:id="12"/>
      <w:r>
        <w:t>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3" w:name="_Toc297815397"/>
      <w:bookmarkStart w:id="14" w:name="_Toc299900814"/>
      <w:r w:rsidR="00F3288C">
        <w:t xml:space="preserve">Labeling and Mutating Proteins </w:t>
      </w:r>
      <w:r w:rsidR="00F3288C">
        <w:rPr>
          <w:i/>
        </w:rPr>
        <w:t>in silico</w:t>
      </w:r>
      <w:bookmarkEnd w:id="13"/>
      <w:bookmarkEnd w:id="14"/>
      <w:r w:rsidR="00F40CEB">
        <w:tab/>
      </w:r>
    </w:p>
    <w:p w14:paraId="38042284" w14:textId="5A5386AB"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 </w:instrText>
        </w:r>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38</w:t>
        </w:r>
        <w:r w:rsidR="00B67780">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B67780">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fldChar w:fldCharType="separate"/>
        </w:r>
        <w:r w:rsidR="00B67780" w:rsidRPr="005F1507">
          <w:rPr>
            <w:noProof/>
            <w:vertAlign w:val="superscript"/>
          </w:rPr>
          <w:t>40</w:t>
        </w:r>
        <w:r w:rsidR="00B67780">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rsidR="008A130F">
        <w:t xml:space="preserve"> </w:t>
      </w:r>
    </w:p>
    <w:p w14:paraId="11AD0084" w14:textId="3861EB3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6CF288FC" w:rsidR="0001064D" w:rsidRDefault="00A02B15" w:rsidP="0001064D">
      <w:pPr>
        <w:pStyle w:val="text"/>
      </w:pPr>
      <w:r>
        <w:t xml:space="preserve">To make Ras, </w:t>
      </w:r>
      <w:r w:rsidR="0001064D">
        <w:t>the GAMGS sequence from chain B of 4K81</w:t>
      </w:r>
      <w:hyperlink w:anchor="_ENREF_42" w:tooltip="Qamra,  #1631" w:history="1">
        <w:r w:rsidR="00B67780">
          <w:fldChar w:fldCharType="begin"/>
        </w:r>
        <w:r w:rsidR="00B67780">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B67780">
          <w:fldChar w:fldCharType="separate"/>
        </w:r>
        <w:r w:rsidR="00B67780" w:rsidRPr="005F1507">
          <w:rPr>
            <w:noProof/>
            <w:vertAlign w:val="superscript"/>
          </w:rPr>
          <w:t>42</w:t>
        </w:r>
        <w:r w:rsidR="00B67780">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061647EF" w:rsidR="00A02B15" w:rsidRDefault="0001064D" w:rsidP="0001064D">
      <w:pPr>
        <w:pStyle w:val="text"/>
      </w:pPr>
      <w:r>
        <w:t>Rap starting structures and mutations have also already been reported.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 </w:instrText>
        </w:r>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46</w:t>
        </w:r>
        <w:r w:rsidR="00B67780">
          <w:fldChar w:fldCharType="end"/>
        </w:r>
      </w:hyperlink>
      <w:r w:rsidR="00D10550">
        <w:t xml:space="preserve"> </w:t>
      </w:r>
      <w:r w:rsidR="00D10550" w:rsidRPr="00C74101">
        <w:t>2WCY</w:t>
      </w:r>
      <w:r w:rsidR="00D10550">
        <w:t xml:space="preserve"> (48 NMR structures)</w:t>
      </w:r>
      <w:hyperlink w:anchor="_ENREF_47" w:tooltip="Dolinsky, 2004 #470" w:history="1">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 </w:instrText>
        </w:r>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47</w:t>
        </w:r>
        <w:r w:rsidR="00B67780">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B67780">
          <w:fldChar w:fldCharType="begin"/>
        </w:r>
        <w:r w:rsidR="00B67780">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B67780">
          <w:fldChar w:fldCharType="separate"/>
        </w:r>
        <w:r w:rsidR="00B67780" w:rsidRPr="005F1507">
          <w:rPr>
            <w:noProof/>
            <w:vertAlign w:val="superscript"/>
          </w:rPr>
          <w:t>48</w:t>
        </w:r>
        <w:r w:rsidR="00B67780">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B67780" w:rsidRPr="003B5A40">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3B5A40">
          <w:fldChar w:fldCharType="separate"/>
        </w:r>
        <w:r w:rsidR="00B67780" w:rsidRPr="005F1507">
          <w:rPr>
            <w:noProof/>
            <w:vertAlign w:val="superscript"/>
          </w:rPr>
          <w:t>49</w:t>
        </w:r>
        <w:r w:rsidR="00B67780"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B67780" w:rsidRPr="003B5A4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3B5A40">
          <w:fldChar w:fldCharType="separate"/>
        </w:r>
        <w:r w:rsidR="00B67780" w:rsidRPr="005F1507">
          <w:rPr>
            <w:noProof/>
            <w:vertAlign w:val="superscript"/>
          </w:rPr>
          <w:t>50</w:t>
        </w:r>
        <w:r w:rsidR="00B67780"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B6778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fldChar w:fldCharType="separate"/>
        </w:r>
        <w:r w:rsidR="00B67780" w:rsidRPr="005F1507">
          <w:rPr>
            <w:noProof/>
            <w:vertAlign w:val="superscript"/>
          </w:rPr>
          <w:t>50</w:t>
        </w:r>
        <w:r w:rsidR="00B67780">
          <w:fldChar w:fldCharType="end"/>
        </w:r>
      </w:hyperlink>
    </w:p>
    <w:p w14:paraId="2F5D7B57" w14:textId="2B6A9C5E" w:rsidR="003208B8" w:rsidRDefault="003208B8" w:rsidP="0001064D">
      <w:pPr>
        <w:pStyle w:val="text"/>
      </w:pPr>
      <w:r>
        <w:t>All side chain mutations were generated in the same manner using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1F6C168F"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0370555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B67780" w:rsidRPr="00256BBE">
          <w:fldChar w:fldCharType="begin"/>
        </w:r>
        <w:r w:rsidR="00B67780">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B67780" w:rsidRPr="00256BBE">
          <w:fldChar w:fldCharType="separate"/>
        </w:r>
        <w:r w:rsidR="00B67780" w:rsidRPr="005F1507">
          <w:rPr>
            <w:noProof/>
            <w:vertAlign w:val="superscript"/>
          </w:rPr>
          <w:t>51</w:t>
        </w:r>
        <w:r w:rsidR="00B67780" w:rsidRPr="00256BBE">
          <w:fldChar w:fldCharType="end"/>
        </w:r>
      </w:hyperlink>
      <w:r w:rsidR="007957B9" w:rsidRPr="00256BBE">
        <w:t xml:space="preserve"> with a gap penalty of -3 (chosen because it gave results most consistent with the STAMP</w:t>
      </w:r>
      <w:hyperlink w:anchor="_ENREF_52" w:tooltip="Russell, 1992 #294" w:history="1">
        <w:r w:rsidR="00B67780" w:rsidRPr="00256BBE">
          <w:fldChar w:fldCharType="begin"/>
        </w:r>
        <w:r w:rsidR="00B67780">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B67780" w:rsidRPr="00256BBE">
          <w:fldChar w:fldCharType="separate"/>
        </w:r>
        <w:r w:rsidR="00B67780" w:rsidRPr="005F1507">
          <w:rPr>
            <w:noProof/>
            <w:vertAlign w:val="superscript"/>
          </w:rPr>
          <w:t>52</w:t>
        </w:r>
        <w:r w:rsidR="00B67780" w:rsidRPr="00256BBE">
          <w:fldChar w:fldCharType="end"/>
        </w:r>
      </w:hyperlink>
      <w:r w:rsidR="007957B9" w:rsidRPr="00256BBE">
        <w:t xml:space="preserve"> structural alignment in VMD</w:t>
      </w:r>
      <w:hyperlink w:anchor="_ENREF_49" w:tooltip="Humphrey, 1996 #295" w:history="1">
        <w:r w:rsidR="00B67780" w:rsidRPr="00256BBE">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256BBE">
          <w:fldChar w:fldCharType="separate"/>
        </w:r>
        <w:r w:rsidR="00B67780" w:rsidRPr="005F1507">
          <w:rPr>
            <w:noProof/>
            <w:vertAlign w:val="superscript"/>
          </w:rPr>
          <w:t>49</w:t>
        </w:r>
        <w:r w:rsidR="00B67780"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5" w:name="_Ref299717113"/>
      <w:bookmarkStart w:id="16" w:name="_Toc299900893"/>
      <w:r>
        <w:t xml:space="preserve">Table </w:t>
      </w:r>
      <w:fldSimple w:instr=" STYLEREF 2 \s ">
        <w:r w:rsidR="00103DA2">
          <w:rPr>
            <w:noProof/>
          </w:rPr>
          <w:t>2</w:t>
        </w:r>
      </w:fldSimple>
      <w:r>
        <w:noBreakHyphen/>
      </w:r>
      <w:fldSimple w:instr=" SEQ Table \* ARABIC \s 2 ">
        <w:r w:rsidR="00103DA2">
          <w:rPr>
            <w:noProof/>
          </w:rPr>
          <w:t>1</w:t>
        </w:r>
      </w:fldSimple>
      <w:bookmarkEnd w:id="15"/>
      <w:r>
        <w:t>: Experimental Protein Systems Investigated</w:t>
      </w:r>
      <w:r w:rsidR="0051361A">
        <w:t xml:space="preserve"> and their Naming Conventions</w:t>
      </w:r>
      <w:bookmarkEnd w:id="16"/>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7" w:name="_Toc297815398"/>
      <w:bookmarkStart w:id="18"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7"/>
      <w:bookmarkEnd w:id="18"/>
    </w:p>
    <w:p w14:paraId="7B756D96" w14:textId="3562C163"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B67780" w:rsidRPr="00BB1ABE">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BB1ABE">
          <w:fldChar w:fldCharType="separate"/>
        </w:r>
        <w:r w:rsidR="00B67780" w:rsidRPr="005F1507">
          <w:rPr>
            <w:noProof/>
            <w:vertAlign w:val="superscript"/>
          </w:rPr>
          <w:t>50</w:t>
        </w:r>
        <w:r w:rsidR="00B67780" w:rsidRPr="00BB1ABE">
          <w:fldChar w:fldCharType="end"/>
        </w:r>
      </w:hyperlink>
      <w:r w:rsidR="00A52ADE" w:rsidRPr="00BB1ABE">
        <w:t xml:space="preserve"> software package at 300 K with the AMBER03</w:t>
      </w:r>
      <w:hyperlink w:anchor="_ENREF_53" w:tooltip="Duan, 2003 #263" w:history="1">
        <w:r w:rsidR="00B67780" w:rsidRPr="00BB1ABE">
          <w:fldChar w:fldCharType="begin"/>
        </w:r>
        <w:r w:rsidR="00B67780">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B67780" w:rsidRPr="00BB1ABE">
          <w:fldChar w:fldCharType="separate"/>
        </w:r>
        <w:r w:rsidR="00B67780" w:rsidRPr="005F1507">
          <w:rPr>
            <w:noProof/>
            <w:vertAlign w:val="superscript"/>
          </w:rPr>
          <w:t>53</w:t>
        </w:r>
        <w:r w:rsidR="00B67780" w:rsidRPr="00BB1ABE">
          <w:fldChar w:fldCharType="end"/>
        </w:r>
      </w:hyperlink>
      <w:r w:rsidR="00A52ADE" w:rsidRPr="00BB1ABE">
        <w:t xml:space="preserve"> force field and periodic boundary conditions.</w:t>
      </w:r>
    </w:p>
    <w:p w14:paraId="62FA0D40" w14:textId="062E183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B67780"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 </w:instrText>
        </w:r>
        <w:r w:rsidR="00B67780">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45</w:t>
        </w:r>
        <w:r w:rsidR="00B67780"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B67780" w:rsidRPr="005F1507">
          <w:rPr>
            <w:noProof/>
            <w:vertAlign w:val="superscript"/>
          </w:rPr>
          <w:t>54</w:t>
        </w:r>
      </w:hyperlink>
      <w:r w:rsidR="005F1507" w:rsidRPr="005F1507">
        <w:rPr>
          <w:noProof/>
          <w:vertAlign w:val="superscript"/>
        </w:rPr>
        <w:t xml:space="preserve">, </w:t>
      </w:r>
      <w:hyperlink w:anchor="_ENREF_55" w:tooltip="Essmann, 1995 #305" w:history="1">
        <w:r w:rsidR="00B67780"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B67780">
          <w:fldChar w:fldCharType="begin"/>
        </w:r>
        <w:r w:rsidR="00B67780">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B67780">
          <w:fldChar w:fldCharType="separate"/>
        </w:r>
        <w:r w:rsidR="00B67780" w:rsidRPr="005F1507">
          <w:rPr>
            <w:noProof/>
            <w:vertAlign w:val="superscript"/>
          </w:rPr>
          <w:t>56</w:t>
        </w:r>
        <w:r w:rsidR="00B67780">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2A80949D"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B67780" w:rsidRPr="005F1507">
          <w:rPr>
            <w:noProof/>
            <w:vertAlign w:val="superscript"/>
          </w:rPr>
          <w:t>57</w:t>
        </w:r>
      </w:hyperlink>
      <w:r w:rsidR="005F1507" w:rsidRPr="005F1507">
        <w:rPr>
          <w:noProof/>
          <w:vertAlign w:val="superscript"/>
        </w:rPr>
        <w:t xml:space="preserve">, </w:t>
      </w:r>
      <w:hyperlink w:anchor="_ENREF_58" w:tooltip="Gallicchio, 2005 #307" w:history="1">
        <w:r w:rsidR="00B67780"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103DA2">
          <w:instrText>(2-1)</w:instrText>
        </w:r>
      </w:fldSimple>
      <w:r w:rsidR="00991DB7">
        <w:fldChar w:fldCharType="end"/>
      </w:r>
      <w:r w:rsidR="00991DB7">
        <w:t>:</w:t>
      </w:r>
    </w:p>
    <w:p w14:paraId="4CE1BAE8" w14:textId="77777777" w:rsidR="00991DB7" w:rsidRDefault="00991DB7" w:rsidP="00991DB7">
      <w:pPr>
        <w:pStyle w:val="MTDisplayEquation"/>
      </w:pPr>
      <w:r>
        <w:tab/>
      </w:r>
      <w:r w:rsidR="00F47B8D">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284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w:instrText>
        </w:r>
      </w:fldSimple>
      <w:r w:rsidR="00865C31">
        <w:instrText>)</w:instrText>
      </w:r>
      <w:bookmarkEnd w:id="19"/>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103DA2">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F47B8D">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98532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2</w:instrText>
        </w:r>
      </w:fldSimple>
      <w:r w:rsidR="00865C31">
        <w:instrText>)</w:instrText>
      </w:r>
      <w:bookmarkEnd w:id="20"/>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103DA2">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F47B8D">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145572"/>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3</w:instrText>
        </w:r>
      </w:fldSimple>
      <w:r w:rsidR="00865C31">
        <w:instrText>)</w:instrText>
      </w:r>
      <w:bookmarkEnd w:id="21"/>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103DA2">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F47B8D">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8409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4</w:instrText>
        </w:r>
      </w:fldSimple>
      <w:r w:rsidR="00865C31">
        <w:instrText>)</w:instrText>
      </w:r>
      <w:bookmarkEnd w:id="22"/>
      <w:r w:rsidR="00865C31">
        <w:fldChar w:fldCharType="end"/>
      </w:r>
    </w:p>
    <w:p w14:paraId="4E6349CC" w14:textId="77777777" w:rsidR="000C6478" w:rsidRPr="006905A8" w:rsidRDefault="000C713D" w:rsidP="000C713D">
      <w:pPr>
        <w:pStyle w:val="MTDisplayEquation"/>
      </w:pPr>
      <w:r>
        <w:tab/>
      </w:r>
      <w:r w:rsidR="00F47B8D">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 w:name="ZEqnNum99643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5</w:instrText>
        </w:r>
      </w:fldSimple>
      <w:r w:rsidR="00865C31">
        <w:instrText>)</w:instrText>
      </w:r>
      <w:bookmarkEnd w:id="23"/>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4" w:name="_Ref297815061"/>
      <w:bookmarkStart w:id="25" w:name="_Ref297812775"/>
      <w:bookmarkStart w:id="26" w:name="_Toc297815443"/>
      <w:bookmarkStart w:id="27" w:name="_Toc299900894"/>
      <w:r>
        <w:t xml:space="preserve">Table </w:t>
      </w:r>
      <w:fldSimple w:instr=" STYLEREF 2 \s ">
        <w:r w:rsidR="00103DA2">
          <w:rPr>
            <w:noProof/>
          </w:rPr>
          <w:t>2</w:t>
        </w:r>
      </w:fldSimple>
      <w:r w:rsidR="00622B2C">
        <w:noBreakHyphen/>
      </w:r>
      <w:fldSimple w:instr=" SEQ Table \* ARABIC \s 2 ">
        <w:r w:rsidR="00103DA2">
          <w:rPr>
            <w:noProof/>
          </w:rPr>
          <w:t>2</w:t>
        </w:r>
      </w:fldSimple>
      <w:bookmarkEnd w:id="24"/>
      <w:r>
        <w:t>: Sample Parameters for Ryckaert Bellemans dihedral potential function used for validating 2D WHAM code</w:t>
      </w:r>
      <w:bookmarkEnd w:id="25"/>
      <w:bookmarkEnd w:id="26"/>
      <w:bookmarkEnd w:id="27"/>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8" w:name="_Ref298498065"/>
      <w:bookmarkStart w:id="29" w:name="_Toc299900895"/>
      <w:r>
        <w:t xml:space="preserve">Table </w:t>
      </w:r>
      <w:fldSimple w:instr=" STYLEREF 2 \s ">
        <w:r w:rsidR="00103DA2">
          <w:rPr>
            <w:noProof/>
          </w:rPr>
          <w:t>2</w:t>
        </w:r>
      </w:fldSimple>
      <w:r w:rsidR="00622B2C">
        <w:noBreakHyphen/>
      </w:r>
      <w:fldSimple w:instr=" SEQ Table \* ARABIC \s 2 ">
        <w:r w:rsidR="00103DA2">
          <w:rPr>
            <w:noProof/>
          </w:rPr>
          <w:t>3</w:t>
        </w:r>
      </w:fldSimple>
      <w:bookmarkEnd w:id="28"/>
      <w:r>
        <w:t xml:space="preserve">: Umbrella Sampling </w:t>
      </w:r>
      <w:r w:rsidR="0040574F">
        <w:t>Parameters</w:t>
      </w:r>
      <w:r>
        <w:t>, grouped by chapter</w:t>
      </w:r>
      <w:bookmarkEnd w:id="29"/>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F47B8D">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30" w:name="_Ref298598952"/>
      <w:bookmarkStart w:id="31" w:name="_Toc299900905"/>
      <w:r>
        <w:t xml:space="preserve">Figure </w:t>
      </w:r>
      <w:fldSimple w:instr=" STYLEREF 2 \s ">
        <w:r w:rsidR="00103DA2">
          <w:rPr>
            <w:noProof/>
          </w:rPr>
          <w:t>2</w:t>
        </w:r>
      </w:fldSimple>
      <w:r w:rsidR="007129A5">
        <w:noBreakHyphen/>
      </w:r>
      <w:fldSimple w:instr=" SEQ Figure \* ARABIC \s 2 ">
        <w:r w:rsidR="00103DA2">
          <w:rPr>
            <w:noProof/>
          </w:rPr>
          <w:t>1</w:t>
        </w:r>
      </w:fldSimple>
      <w:bookmarkEnd w:id="30"/>
      <w:r>
        <w:t>: Cyanocysteine Side chain Dihedral Definitions</w:t>
      </w:r>
      <w:bookmarkEnd w:id="31"/>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F47B8D">
        <w:pict w14:anchorId="23D29DF6">
          <v:shape id="_x0000_i1031" type="#_x0000_t75" style="width:305pt;height:612pt">
            <v:imagedata r:id="rId17" o:title=""/>
          </v:shape>
        </w:pict>
      </w:r>
    </w:p>
    <w:p w14:paraId="754FEF01" w14:textId="6E62C6C8" w:rsidR="009D05E9" w:rsidRDefault="00995ACC" w:rsidP="002B4B9E">
      <w:pPr>
        <w:pStyle w:val="Heading8"/>
      </w:pPr>
      <w:bookmarkStart w:id="32" w:name="_Ref297813144"/>
      <w:bookmarkStart w:id="33" w:name="_Toc297815444"/>
      <w:bookmarkStart w:id="34" w:name="_Toc299900906"/>
      <w:r>
        <w:t xml:space="preserve">Figure </w:t>
      </w:r>
      <w:fldSimple w:instr=" STYLEREF 2 \s ">
        <w:r w:rsidR="00103DA2">
          <w:rPr>
            <w:noProof/>
          </w:rPr>
          <w:t>2</w:t>
        </w:r>
      </w:fldSimple>
      <w:r w:rsidR="007129A5">
        <w:noBreakHyphen/>
      </w:r>
      <w:fldSimple w:instr=" SEQ Figure \* ARABIC \s 2 ">
        <w:r w:rsidR="00103DA2">
          <w:rPr>
            <w:noProof/>
          </w:rPr>
          <w:t>2</w:t>
        </w:r>
      </w:fldSimple>
      <w:bookmarkEnd w:id="32"/>
      <w:r>
        <w:t>: 2D WHAM Validation</w:t>
      </w:r>
      <w:bookmarkEnd w:id="33"/>
      <w:bookmarkEnd w:id="34"/>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5" w:name="_Toc297815399"/>
      <w:bookmarkStart w:id="36" w:name="_Toc299900816"/>
      <w:r>
        <w:t>Electrostatic Clustering in Vibrational Chromo</w:t>
      </w:r>
      <w:r w:rsidR="002858F5">
        <w:t xml:space="preserve">phore </w:t>
      </w:r>
      <w:r>
        <w:t>Dihedral Space</w:t>
      </w:r>
      <w:bookmarkEnd w:id="35"/>
      <w:bookmarkEnd w:id="36"/>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103DA2">
          <w:instrText>(2-6)</w:instrText>
        </w:r>
      </w:fldSimple>
      <w:r w:rsidR="00AB348E">
        <w:fldChar w:fldCharType="end"/>
      </w:r>
      <w:r w:rsidR="00AB348E">
        <w:t xml:space="preserve">, </w:t>
      </w:r>
    </w:p>
    <w:p w14:paraId="1F23F96A" w14:textId="77777777" w:rsidR="008C7F6D" w:rsidRDefault="008207AB" w:rsidP="008C7F6D">
      <w:pPr>
        <w:pStyle w:val="MTDisplayEquation"/>
      </w:pPr>
      <w:r>
        <w:tab/>
      </w:r>
      <w:r w:rsidR="00F47B8D">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7" w:name="ZEqnNum29622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6</w:instrText>
        </w:r>
      </w:fldSimple>
      <w:r w:rsidR="00865C31">
        <w:instrText>)</w:instrText>
      </w:r>
      <w:bookmarkEnd w:id="37"/>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47B8D">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F47B8D">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8" w:name="_Ref297819690"/>
      <w:bookmarkStart w:id="39" w:name="_Toc299900907"/>
      <w:r>
        <w:t xml:space="preserve">Figure </w:t>
      </w:r>
      <w:fldSimple w:instr=" STYLEREF 2 \s ">
        <w:r w:rsidR="00103DA2">
          <w:rPr>
            <w:noProof/>
          </w:rPr>
          <w:t>2</w:t>
        </w:r>
      </w:fldSimple>
      <w:r w:rsidR="007129A5">
        <w:noBreakHyphen/>
      </w:r>
      <w:fldSimple w:instr=" SEQ Figure \* ARABIC \s 2 ">
        <w:r w:rsidR="00103DA2">
          <w:rPr>
            <w:noProof/>
          </w:rPr>
          <w:t>3</w:t>
        </w:r>
      </w:fldSimple>
      <w:bookmarkEnd w:id="38"/>
      <w:r>
        <w:t>: PB Solvent Reaction Field vs. Solute Analytic Coulomb Field</w:t>
      </w:r>
      <w:bookmarkEnd w:id="39"/>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F47B8D" w:rsidP="001330D6">
      <w:bookmarkStart w:id="40" w:name="_Toc298508958"/>
      <w:bookmarkStart w:id="41" w:name="_Ref297820858"/>
      <w:r>
        <w:rPr>
          <w:noProof/>
        </w:rPr>
        <w:pict w14:anchorId="4730FDA6">
          <v:shape id="Picture 8" o:spid="_x0000_i1035" type="#_x0000_t75" style="width:6in;height:324pt;visibility:visible">
            <v:imagedata r:id="rId21" o:title=""/>
          </v:shape>
        </w:pict>
      </w:r>
      <w:bookmarkEnd w:id="40"/>
    </w:p>
    <w:p w14:paraId="0A65EAF2" w14:textId="5C1CAB54" w:rsidR="0090003B" w:rsidRDefault="0090003B" w:rsidP="0090003B">
      <w:pPr>
        <w:pStyle w:val="Heading8"/>
      </w:pPr>
      <w:bookmarkStart w:id="42" w:name="_Ref297821800"/>
      <w:bookmarkStart w:id="43" w:name="_Toc299900908"/>
      <w:r>
        <w:t xml:space="preserve">Figure </w:t>
      </w:r>
      <w:fldSimple w:instr=" STYLEREF 2 \s ">
        <w:r w:rsidR="00103DA2">
          <w:rPr>
            <w:noProof/>
          </w:rPr>
          <w:t>2</w:t>
        </w:r>
      </w:fldSimple>
      <w:r w:rsidR="007129A5">
        <w:noBreakHyphen/>
      </w:r>
      <w:fldSimple w:instr=" SEQ Figure \* ARABIC \s 2 ">
        <w:r w:rsidR="00103DA2">
          <w:rPr>
            <w:noProof/>
          </w:rPr>
          <w:t>4</w:t>
        </w:r>
      </w:fldSimple>
      <w:bookmarkEnd w:id="41"/>
      <w:bookmarkEnd w:id="42"/>
      <w:r>
        <w:t>: Field Values using Clustering Vs. Field Values using All Frames</w:t>
      </w:r>
      <w:bookmarkEnd w:id="43"/>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F47B8D" w:rsidP="001330D6">
      <w:bookmarkStart w:id="44" w:name="_Toc298508960"/>
      <w:bookmarkStart w:id="45" w:name="_Ref297820870"/>
      <w:r>
        <w:rPr>
          <w:noProof/>
        </w:rPr>
        <w:pict w14:anchorId="3D7FA3BE">
          <v:shape id="_x0000_i1036" type="#_x0000_t75" style="width:6in;height:324pt;visibility:visible">
            <v:imagedata r:id="rId22" o:title=""/>
          </v:shape>
        </w:pict>
      </w:r>
      <w:bookmarkEnd w:id="44"/>
    </w:p>
    <w:p w14:paraId="21B7705A" w14:textId="2568F301" w:rsidR="0090003B" w:rsidRPr="0090003B" w:rsidRDefault="0090003B" w:rsidP="0090003B">
      <w:pPr>
        <w:pStyle w:val="Heading8"/>
        <w:rPr>
          <w:b/>
          <w:smallCaps/>
        </w:rPr>
      </w:pPr>
      <w:bookmarkStart w:id="46" w:name="_Ref297821915"/>
      <w:bookmarkStart w:id="47" w:name="_Toc299900909"/>
      <w:r>
        <w:t xml:space="preserve">Figure </w:t>
      </w:r>
      <w:fldSimple w:instr=" STYLEREF 2 \s ">
        <w:r w:rsidR="00103DA2">
          <w:rPr>
            <w:noProof/>
          </w:rPr>
          <w:t>2</w:t>
        </w:r>
      </w:fldSimple>
      <w:r w:rsidR="007129A5">
        <w:noBreakHyphen/>
      </w:r>
      <w:fldSimple w:instr=" SEQ Figure \* ARABIC \s 2 ">
        <w:r w:rsidR="00103DA2">
          <w:rPr>
            <w:noProof/>
          </w:rPr>
          <w:t>5</w:t>
        </w:r>
      </w:fldSimple>
      <w:bookmarkEnd w:id="45"/>
      <w:bookmarkEnd w:id="46"/>
      <w:r>
        <w:t>: Correlations and Slopes at Various Cutoff Values</w:t>
      </w:r>
      <w:bookmarkEnd w:id="47"/>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8" w:name="_Toc299900817"/>
      <w:r>
        <w:t>Side chain orientation: Azimuthal and Polar Angles</w:t>
      </w:r>
      <w:bookmarkEnd w:id="48"/>
      <w:r>
        <w:t xml:space="preserve"> </w:t>
      </w:r>
    </w:p>
    <w:p w14:paraId="55C46294" w14:textId="3A6C551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B67780">
          <w:fldChar w:fldCharType="begin"/>
        </w:r>
        <w:r w:rsidR="00B67780">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47B8D">
        <w:rPr>
          <w:position w:val="-4"/>
        </w:rPr>
        <w:pict w14:anchorId="64B99314">
          <v:shape id="_x0000_i1037" type="#_x0000_t75" style="width:13pt;height:15pt">
            <v:imagedata r:id="rId23" o:title=""/>
          </v:shape>
        </w:pict>
      </w:r>
      <w:r>
        <w:t xml:space="preserve">, orthogonal to this plane.  The vector, </w:t>
      </w:r>
      <w:r w:rsidR="00F47B8D">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103DA2">
          <w:instrText>(2-7)</w:instrText>
        </w:r>
      </w:fldSimple>
      <w:r w:rsidR="00455E47">
        <w:fldChar w:fldCharType="end"/>
      </w:r>
      <w:r w:rsidR="00455E47">
        <w:t>:</w:t>
      </w:r>
    </w:p>
    <w:p w14:paraId="6A06AABE" w14:textId="77777777" w:rsidR="00796D65" w:rsidRDefault="00796D65" w:rsidP="00796D65">
      <w:pPr>
        <w:pStyle w:val="MTDisplayEquation"/>
      </w:pPr>
      <w:r>
        <w:tab/>
      </w:r>
      <w:r w:rsidR="00F47B8D">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428776"/>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7</w:instrText>
        </w:r>
      </w:fldSimple>
      <w:r w:rsidR="00865C31">
        <w:instrText>)</w:instrText>
      </w:r>
      <w:bookmarkEnd w:id="49"/>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47B8D">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103DA2">
          <w:instrText>(2-8)</w:instrText>
        </w:r>
      </w:fldSimple>
      <w:r w:rsidR="00602B33">
        <w:fldChar w:fldCharType="end"/>
      </w:r>
      <w:r w:rsidR="00602B33">
        <w:t>,</w:t>
      </w:r>
    </w:p>
    <w:p w14:paraId="218C553C" w14:textId="77777777" w:rsidR="00A173EA" w:rsidRDefault="00A173EA" w:rsidP="00A173EA">
      <w:pPr>
        <w:pStyle w:val="MTDisplayEquation"/>
      </w:pPr>
      <w:r>
        <w:tab/>
      </w:r>
      <w:r w:rsidR="00F47B8D">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46979"/>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8</w:instrText>
        </w:r>
      </w:fldSimple>
      <w:r w:rsidR="00865C31">
        <w:instrText>)</w:instrText>
      </w:r>
      <w:bookmarkEnd w:id="50"/>
      <w:r w:rsidR="00865C31">
        <w:fldChar w:fldCharType="end"/>
      </w:r>
    </w:p>
    <w:p w14:paraId="1FAEB45E" w14:textId="77777777" w:rsidR="00602B33" w:rsidRPr="001D3805" w:rsidRDefault="00602B33" w:rsidP="004D1F37">
      <w:pPr>
        <w:pStyle w:val="text"/>
        <w:ind w:firstLine="0"/>
      </w:pPr>
      <w:r w:rsidRPr="006677BC">
        <w:t xml:space="preserve">where </w:t>
      </w:r>
      <w:r w:rsidR="00F47B8D">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F47B8D">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103DA2">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F47B8D">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50891"/>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9</w:instrText>
        </w:r>
      </w:fldSimple>
      <w:r w:rsidR="00865C31">
        <w:instrText>)</w:instrText>
      </w:r>
      <w:bookmarkEnd w:id="51"/>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F47B8D">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343714"/>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10</w:instrText>
        </w:r>
      </w:fldSimple>
      <w:r w:rsidR="00865C31">
        <w:instrText>)</w:instrText>
      </w:r>
      <w:bookmarkEnd w:id="52"/>
      <w:r w:rsidR="00865C31">
        <w:fldChar w:fldCharType="end"/>
      </w:r>
    </w:p>
    <w:p w14:paraId="44B9B23D" w14:textId="03C81CE2" w:rsidR="000A3ED9" w:rsidRDefault="000A3ED9" w:rsidP="000217E6">
      <w:pPr>
        <w:pStyle w:val="text"/>
        <w:ind w:firstLine="0"/>
      </w:pPr>
      <w:r w:rsidRPr="006677BC">
        <w:t>Mardia</w:t>
      </w:r>
      <w:r>
        <w:t xml:space="preserve">, </w:t>
      </w:r>
      <w:r>
        <w:rPr>
          <w:i/>
        </w:rPr>
        <w:t>et al.</w:t>
      </w:r>
      <w:hyperlink w:anchor="_ENREF_59" w:tooltip="Mardia, 1975 #458" w:history="1">
        <w:r w:rsidR="00B67780" w:rsidRPr="006677BC">
          <w:fldChar w:fldCharType="begin"/>
        </w:r>
        <w:r w:rsidR="00B67780">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B67780" w:rsidRPr="006677BC">
          <w:fldChar w:fldCharType="separate"/>
        </w:r>
        <w:r w:rsidR="00B67780" w:rsidRPr="005F1507">
          <w:rPr>
            <w:noProof/>
            <w:vertAlign w:val="superscript"/>
          </w:rPr>
          <w:t>59</w:t>
        </w:r>
        <w:r w:rsidR="00B67780"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F47B8D">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751770"/>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11</w:instrText>
        </w:r>
      </w:fldSimple>
      <w:r w:rsidR="00865C31">
        <w:instrText>)</w:instrText>
      </w:r>
      <w:bookmarkEnd w:id="53"/>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103DA2">
          <w:instrText>(2-12)</w:instrText>
        </w:r>
      </w:fldSimple>
      <w:r w:rsidR="00BF05FF">
        <w:fldChar w:fldCharType="end"/>
      </w:r>
      <w:r>
        <w:t>:</w:t>
      </w:r>
    </w:p>
    <w:p w14:paraId="35F8AA5A" w14:textId="77777777" w:rsidR="007D7BD4" w:rsidRDefault="007D7BD4" w:rsidP="007D7BD4">
      <w:pPr>
        <w:pStyle w:val="MTDisplayEquation"/>
      </w:pPr>
      <w:r>
        <w:tab/>
      </w:r>
      <w:r w:rsidR="00F47B8D">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4" w:name="ZEqnNum927975"/>
      <w:r w:rsidR="00865C31">
        <w:instrText>(</w:instrText>
      </w:r>
      <w:fldSimple w:instr=" SEQ MTChap \c \* Arabic \* MERGEFORMAT ">
        <w:r w:rsidR="00103DA2">
          <w:rPr>
            <w:noProof/>
          </w:rPr>
          <w:instrText>2</w:instrText>
        </w:r>
      </w:fldSimple>
      <w:r w:rsidR="00865C31">
        <w:instrText>-</w:instrText>
      </w:r>
      <w:fldSimple w:instr=" SEQ MTEqn \c \* Arabic \* MERGEFORMAT ">
        <w:r w:rsidR="00103DA2">
          <w:rPr>
            <w:noProof/>
          </w:rPr>
          <w:instrText>12</w:instrText>
        </w:r>
      </w:fldSimple>
      <w:r w:rsidR="00865C31">
        <w:instrText>)</w:instrText>
      </w:r>
      <w:bookmarkEnd w:id="54"/>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F47B8D">
        <w:pict w14:anchorId="43082951">
          <v:shape id="_x0000_i1048" type="#_x0000_t75" style="width:345pt;height:528pt">
            <v:imagedata r:id="rId35" o:title=""/>
          </v:shape>
        </w:pict>
      </w:r>
    </w:p>
    <w:p w14:paraId="21351011" w14:textId="237F1588" w:rsidR="004D1F37" w:rsidRDefault="004D1F37" w:rsidP="004D1F37">
      <w:pPr>
        <w:pStyle w:val="Heading8"/>
      </w:pPr>
      <w:bookmarkStart w:id="55" w:name="_Ref298510602"/>
      <w:bookmarkStart w:id="56" w:name="_Ref298510590"/>
      <w:bookmarkStart w:id="57" w:name="_Toc299900910"/>
      <w:r>
        <w:t xml:space="preserve">Figure </w:t>
      </w:r>
      <w:fldSimple w:instr=" STYLEREF 2 \s ">
        <w:r w:rsidR="00103DA2">
          <w:rPr>
            <w:noProof/>
          </w:rPr>
          <w:t>2</w:t>
        </w:r>
      </w:fldSimple>
      <w:r w:rsidR="007129A5">
        <w:noBreakHyphen/>
      </w:r>
      <w:fldSimple w:instr=" SEQ Figure \* ARABIC \s 2 ">
        <w:r w:rsidR="00103DA2">
          <w:rPr>
            <w:noProof/>
          </w:rPr>
          <w:t>6</w:t>
        </w:r>
      </w:fldSimple>
      <w:bookmarkEnd w:id="55"/>
      <w:r>
        <w:t>: Representation of az</w:t>
      </w:r>
      <w:r w:rsidR="00A6697F">
        <w:t>imuth</w:t>
      </w:r>
      <w:r>
        <w:t>al and polar angles</w:t>
      </w:r>
      <w:bookmarkEnd w:id="56"/>
      <w:bookmarkEnd w:id="57"/>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8" w:name="_Toc297815400"/>
      <w:bookmarkStart w:id="59" w:name="_Ref299896552"/>
      <w:bookmarkStart w:id="60" w:name="_Toc299900818"/>
      <w:r>
        <w:t>Probe Parameterization for AMOEBA</w:t>
      </w:r>
      <w:bookmarkEnd w:id="58"/>
      <w:bookmarkEnd w:id="59"/>
      <w:bookmarkEnd w:id="60"/>
    </w:p>
    <w:p w14:paraId="5FA9E69C" w14:textId="4A328DCB"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 </w:instrText>
        </w:r>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EN.CITE.DATA </w:instrText>
        </w:r>
        <w:r w:rsidR="00B67780">
          <w:rPr>
            <w:szCs w:val="24"/>
          </w:rPr>
        </w:r>
        <w:r w:rsidR="00B67780">
          <w:rPr>
            <w:szCs w:val="24"/>
          </w:rPr>
          <w:fldChar w:fldCharType="end"/>
        </w:r>
        <w:r w:rsidR="00B67780">
          <w:rPr>
            <w:szCs w:val="24"/>
          </w:rPr>
        </w:r>
        <w:r w:rsidR="00B67780">
          <w:rPr>
            <w:szCs w:val="24"/>
          </w:rPr>
          <w:fldChar w:fldCharType="separate"/>
        </w:r>
        <w:r w:rsidR="00B67780" w:rsidRPr="005F1507">
          <w:rPr>
            <w:noProof/>
            <w:szCs w:val="24"/>
            <w:vertAlign w:val="superscript"/>
          </w:rPr>
          <w:t>60</w:t>
        </w:r>
        <w:r w:rsidR="00B67780">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B67780">
          <w:rPr>
            <w:szCs w:val="24"/>
          </w:rPr>
          <w:fldChar w:fldCharType="begin"/>
        </w:r>
        <w:r w:rsidR="00B67780">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rPr>
            <w:szCs w:val="24"/>
          </w:rPr>
          <w:fldChar w:fldCharType="separate"/>
        </w:r>
        <w:r w:rsidR="00B67780" w:rsidRPr="005F1507">
          <w:rPr>
            <w:noProof/>
            <w:szCs w:val="24"/>
            <w:vertAlign w:val="superscript"/>
          </w:rPr>
          <w:t>36</w:t>
        </w:r>
        <w:r w:rsidR="00B67780">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1" w:name="_Toc299900819"/>
      <w:r>
        <w:t>Cyanocysteine parameterization</w:t>
      </w:r>
      <w:bookmarkEnd w:id="61"/>
    </w:p>
    <w:p w14:paraId="7E890AB4" w14:textId="5C607799"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2" w:name="_Toc299900820"/>
      <w:r>
        <w:t>GDPNP</w:t>
      </w:r>
      <w:r w:rsidR="00115FAE">
        <w:t xml:space="preserve"> Parameterization</w:t>
      </w:r>
      <w:bookmarkEnd w:id="62"/>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3" w:name="_Toc299900821"/>
      <w:r>
        <w:t>Methyl-, Ethyl-, and Hexylthiocyanate Parameterization</w:t>
      </w:r>
      <w:bookmarkEnd w:id="63"/>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4" w:name="_Ref299021665"/>
      <w:bookmarkStart w:id="65" w:name="_Toc299900896"/>
      <w:r w:rsidR="00BD42D9">
        <w:t xml:space="preserve">Table </w:t>
      </w:r>
      <w:fldSimple w:instr=" STYLEREF 2 \s ">
        <w:r w:rsidR="00103DA2">
          <w:rPr>
            <w:noProof/>
          </w:rPr>
          <w:t>2</w:t>
        </w:r>
      </w:fldSimple>
      <w:r w:rsidR="00622B2C">
        <w:noBreakHyphen/>
      </w:r>
      <w:fldSimple w:instr=" SEQ Table \* ARABIC \s 2 ">
        <w:r w:rsidR="00103DA2">
          <w:rPr>
            <w:noProof/>
          </w:rPr>
          <w:t>4</w:t>
        </w:r>
      </w:fldSimple>
      <w:bookmarkEnd w:id="64"/>
      <w:r w:rsidR="00BD42D9">
        <w:t>: Comparisons between AMOEBA and QM Molecular Properties</w:t>
      </w:r>
      <w:bookmarkEnd w:id="65"/>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44D73D9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0625A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282DB4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7C6220C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B90775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0401B6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68187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22800D4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58990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297435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A3530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1599AAD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33B47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4258F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002675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742C2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25EEE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54BCE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84AF8A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F3203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CC6918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8C8B08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5629A48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169AB02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4765B15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35084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2E90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FC663D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8F1AB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0A4BC51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7D469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4AE9002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7B6B99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67FBD5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32B96E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A48B5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26694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44CD60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2BACA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2F42D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4C81B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26DEA3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639A4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C60D4E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9D434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7CEEEE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532942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306B45B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1E5E15F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A7E27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4B3F5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36E1CF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FDDF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23B1D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40E7A89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123AA03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6E201F4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615D292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4E00C44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0E762B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6676D6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28DCF9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4D883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96F155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3592C4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A922C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34B67A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578419B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1DA709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41D5FA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65EADEC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E729FE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0E6E9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432BE2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059EFD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3F6E61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08949A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80675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3AC4EF8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3025E1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3840A6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233310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791DC12B" w14:textId="2CFF4E43" w:rsidR="00A91301" w:rsidRDefault="00A91301" w:rsidP="00A91301">
      <w:pPr>
        <w:pStyle w:val="Heading9"/>
        <w:jc w:val="center"/>
      </w:pPr>
      <w:bookmarkStart w:id="66" w:name="_Ref299018167"/>
      <w:bookmarkStart w:id="67" w:name="_Ref299898381"/>
      <w:bookmarkStart w:id="68" w:name="_Toc299900969"/>
      <w:r>
        <w:t xml:space="preserve">Code and Parameters </w:t>
      </w:r>
      <w:fldSimple w:instr=" STYLEREF 2 \s ">
        <w:r w:rsidR="00103DA2">
          <w:rPr>
            <w:noProof/>
          </w:rPr>
          <w:t>2</w:t>
        </w:r>
      </w:fldSimple>
      <w:r w:rsidR="004A6B9B">
        <w:noBreakHyphen/>
      </w:r>
      <w:fldSimple w:instr=" SEQ Code_and_Parameters \* ARABIC \s 2 ">
        <w:r w:rsidR="00103DA2">
          <w:rPr>
            <w:noProof/>
          </w:rPr>
          <w:t>1</w:t>
        </w:r>
      </w:fldSimple>
      <w:bookmarkEnd w:id="66"/>
      <w:r>
        <w:t>: Cyanocysteine AMOEBA</w:t>
      </w:r>
      <w:r w:rsidR="007006E0">
        <w:t>PRO13</w:t>
      </w:r>
      <w:r>
        <w:t xml:space="preserve"> Parameters</w:t>
      </w:r>
      <w:bookmarkEnd w:id="67"/>
      <w:bookmarkEnd w:id="68"/>
    </w:p>
    <w:p w14:paraId="058883BD" w14:textId="77777777" w:rsidR="00B0326F" w:rsidRDefault="00A91301" w:rsidP="00B0326F">
      <w:pPr>
        <w:pStyle w:val="Heading9"/>
        <w:jc w:val="center"/>
      </w:pPr>
      <w:r>
        <w:br w:type="page"/>
      </w:r>
    </w:p>
    <w:p w14:paraId="613299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6D391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437DE99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0779BA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79A2B6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08100C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00819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11C5495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589B4C0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8C140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8C4F3D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6CA98F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255B98E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606510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B5E60D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EB5EAE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4016E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6052C1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F79DC0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0FAD8A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257406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84ED4A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34038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1C629B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AA5E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6FA57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7D06E34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C4A279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3DD64A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F6B5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53F068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DEA981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D8F6B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5D7E380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4E37508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3B1A6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7E2500D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C9E9FE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6A6DA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39FDE4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C3409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5299C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2E38C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E992AC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50A20C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09762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1AAAD94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75DB67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12E700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7D8D03E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25DC823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177BB5F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0000C3F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86A7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7913EF2"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4A28C76B" w14:textId="6FC33F1A" w:rsidR="00B0326F" w:rsidRDefault="00A91301" w:rsidP="00B0326F">
      <w:pPr>
        <w:pStyle w:val="Heading9"/>
        <w:jc w:val="center"/>
      </w:pPr>
      <w:bookmarkStart w:id="69" w:name="_Ref299018185"/>
      <w:bookmarkStart w:id="70" w:name="_Ref299898384"/>
      <w:bookmarkStart w:id="71" w:name="_Toc299900970"/>
      <w:r>
        <w:t xml:space="preserve">Code and Parameters </w:t>
      </w:r>
      <w:fldSimple w:instr=" STYLEREF 2 \s ">
        <w:r w:rsidR="00103DA2">
          <w:rPr>
            <w:noProof/>
          </w:rPr>
          <w:t>2</w:t>
        </w:r>
      </w:fldSimple>
      <w:r w:rsidR="004A6B9B">
        <w:noBreakHyphen/>
      </w:r>
      <w:fldSimple w:instr=" SEQ Code_and_Parameters \* ARABIC \s 2 ">
        <w:r w:rsidR="00103DA2">
          <w:rPr>
            <w:noProof/>
          </w:rPr>
          <w:t>2</w:t>
        </w:r>
      </w:fldSimple>
      <w:bookmarkEnd w:id="69"/>
      <w:r>
        <w:t>: Methyl Thiocyanate AMOEBA</w:t>
      </w:r>
      <w:r w:rsidR="007006E0">
        <w:t>PRO13</w:t>
      </w:r>
      <w:r>
        <w:t xml:space="preserve"> Parameters</w:t>
      </w:r>
      <w:bookmarkEnd w:id="70"/>
      <w:bookmarkEnd w:id="71"/>
    </w:p>
    <w:p w14:paraId="1977373B" w14:textId="77777777" w:rsidR="00A91301" w:rsidRPr="000B536C" w:rsidRDefault="00A91301" w:rsidP="000B536C">
      <w:pPr>
        <w:overflowPunct/>
        <w:autoSpaceDE/>
        <w:autoSpaceDN/>
        <w:adjustRightInd/>
        <w:textAlignment w:val="auto"/>
      </w:pPr>
      <w:r w:rsidRPr="000B536C">
        <w:rPr>
          <w:vanish/>
        </w:rPr>
        <w:br w:type="page"/>
      </w:r>
    </w:p>
    <w:p w14:paraId="0D8E8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2EDF56E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91519E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498FB2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28B21F9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5473B2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598E09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04EC143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D027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F77B40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4E417B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13A47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DD532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CCBD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0211E1C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030E7F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5E4142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0892FC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9E89B8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3BA3942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D76D3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29C34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5DA6819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57C691D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7D5B4F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5C8CCCC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0991F8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2D5A3B3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99F161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671F00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B6A50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8ACB1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4143B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3952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0D2FA8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6C15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57E8C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2D7601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B8F5C2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5D01F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C48488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3C142F3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D63998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2105E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A712B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2AB886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699CEB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40B1D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82166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EA2A0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0FE2C76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A0862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EA9702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540F5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6824193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BE914B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7CCD5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182EFB5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5D6DCF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58B52B2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9468E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62E326C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3F54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1F005CC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6BF3FA9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9E214F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14BA0A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5ED46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A0639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2BC84B5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3DFF46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0548827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49C2F57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574F99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3D27A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CAD0F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62F50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0221D8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7D4144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6E1A6C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06BEE8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64ECE17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E923D1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7B3E714C" w14:textId="7D3E1EA6" w:rsidR="00B0326F" w:rsidRDefault="00A91301" w:rsidP="00A91301">
      <w:pPr>
        <w:pStyle w:val="Heading9"/>
        <w:jc w:val="center"/>
      </w:pPr>
      <w:bookmarkStart w:id="72" w:name="_Ref299018200"/>
      <w:bookmarkStart w:id="73" w:name="_Toc299900971"/>
      <w:r>
        <w:t xml:space="preserve">Code and Parameters </w:t>
      </w:r>
      <w:fldSimple w:instr=" STYLEREF 2 \s ">
        <w:r w:rsidR="00103DA2">
          <w:rPr>
            <w:noProof/>
          </w:rPr>
          <w:t>2</w:t>
        </w:r>
      </w:fldSimple>
      <w:r w:rsidR="004A6B9B">
        <w:noBreakHyphen/>
      </w:r>
      <w:fldSimple w:instr=" SEQ Code_and_Parameters \* ARABIC \s 2 ">
        <w:r w:rsidR="00103DA2">
          <w:rPr>
            <w:noProof/>
          </w:rPr>
          <w:t>3</w:t>
        </w:r>
      </w:fldSimple>
      <w:bookmarkEnd w:id="72"/>
      <w:r>
        <w:t>: Ethyl Thiocyanate AMOEBA</w:t>
      </w:r>
      <w:r w:rsidR="007006E0">
        <w:t>PRO13</w:t>
      </w:r>
      <w:r>
        <w:t xml:space="preserve"> Parameters</w:t>
      </w:r>
      <w:bookmarkEnd w:id="73"/>
    </w:p>
    <w:p w14:paraId="258D57A3" w14:textId="77777777" w:rsidR="00A91301" w:rsidRPr="000B536C" w:rsidRDefault="00A91301" w:rsidP="000B536C">
      <w:pPr>
        <w:overflowPunct/>
        <w:autoSpaceDE/>
        <w:autoSpaceDN/>
        <w:adjustRightInd/>
        <w:textAlignment w:val="auto"/>
      </w:pPr>
      <w:r w:rsidRPr="000B536C">
        <w:rPr>
          <w:b/>
          <w:vanish/>
        </w:rPr>
        <w:br w:type="page"/>
      </w:r>
    </w:p>
    <w:p w14:paraId="3A67D8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CF394C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67A015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0362BC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7DEF2C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5B861B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42DC689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1CA607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88744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84B9A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784DE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F5ACBD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94B0A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EE402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C30A4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12606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ACE5C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9C612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EB993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05B98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EE61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081FF0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4C67A4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3F1508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2503AE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9479F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6BB947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3DF49F4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C8FE3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671E3F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7F8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45AD87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2D3CB7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D5F17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1420F6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4FACD7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34C7E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735078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711CE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D9FDC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78CE28C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17FF1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FD403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3A662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512DE5C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68D5E3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707B2E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40B92C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1ADE02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21736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F8246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23C82D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1757B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2312C2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21BD356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72B7203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65AB4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0D983F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3A944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FB86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1A21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36545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F21A03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580C9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76DAB7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3FB5ED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175230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45CD37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CDED9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3C552B3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66BB5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422E99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0D5F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7BB275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847B3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1C953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3945C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DA47A9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39FFBD2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30995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1AA0F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41871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28B7E4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1CB14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D145A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56A12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164E03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55FAA1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B063D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74FE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8509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61602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775E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0F7BB1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17486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5087A3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E9F0D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6C460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6A777B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01A8C9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3461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3A9F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5A2790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EFD53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1DD2DE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D9F0D0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9C34B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7435B4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6D2F2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36B755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326235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7CACDA3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E3BEC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2BE850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A5ABF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6620F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0B06F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25FE9C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3B6DD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094EB6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BBD0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0D400B6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D0159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67CC1A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1C10ED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5071FE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402F68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75D22DA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B2EE1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708DA0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0440EC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9C4BB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1B5F09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27F575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0EBB63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45D730D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B78D2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53D40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69EC93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33E28B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150817D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2868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D3207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34E2DF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1945801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1A50EB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D6BFB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22A57E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1FB12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7FD4C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B7F446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C6FE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C6280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69E9C0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4784A8D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474E14C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197FD3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57E20B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15DD2F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16DCE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CA3A9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AA663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4D2060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6E2555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9509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1325A7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6A11E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E1480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43A4230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0AE180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0813C1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90271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DB965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7C7FAF6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497852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28090F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7E97A7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1AFA4E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0FA265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6418351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0FBABB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9C77E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54769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FA3C0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28267D4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7A042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A1CE22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111C21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F4B4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04E6D6C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26C94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135ADB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F9396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7BF296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247431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18ACB8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36962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0A2C0C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6E651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CE1A2C6" w14:textId="317EC8CE" w:rsidR="00142B62" w:rsidRPr="00142B62" w:rsidRDefault="00A91301" w:rsidP="00993667">
      <w:pPr>
        <w:pStyle w:val="Heading9"/>
        <w:jc w:val="center"/>
      </w:pPr>
      <w:bookmarkStart w:id="74" w:name="_Ref299018207"/>
      <w:bookmarkStart w:id="75" w:name="_Toc299900972"/>
      <w:r>
        <w:t xml:space="preserve">Code and Parameters </w:t>
      </w:r>
      <w:fldSimple w:instr=" STYLEREF 2 \s ">
        <w:r w:rsidR="00103DA2">
          <w:rPr>
            <w:noProof/>
          </w:rPr>
          <w:t>2</w:t>
        </w:r>
      </w:fldSimple>
      <w:r w:rsidR="004A6B9B">
        <w:noBreakHyphen/>
      </w:r>
      <w:fldSimple w:instr=" SEQ Code_and_Parameters \* ARABIC \s 2 ">
        <w:r w:rsidR="00103DA2">
          <w:rPr>
            <w:noProof/>
          </w:rPr>
          <w:t>4</w:t>
        </w:r>
      </w:fldSimple>
      <w:bookmarkEnd w:id="74"/>
      <w:r>
        <w:t>: Hexyl Thiocyanate AMOEBA</w:t>
      </w:r>
      <w:r w:rsidR="007006E0">
        <w:t>PRO13</w:t>
      </w:r>
      <w:r>
        <w:t xml:space="preserve"> Parameters</w:t>
      </w:r>
      <w:bookmarkEnd w:id="75"/>
    </w:p>
    <w:p w14:paraId="572E70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B925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2929C5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28E9E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470FF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E0086E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543D4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637A19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F3F36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2B4C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196D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17FF7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53780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4F69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A839D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4D484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DDA05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017FD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36A16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7EE26D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655912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4BAE46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7DC4B5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59447A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3258E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2EB29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2AC5F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39D1A0B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A0F2A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2D990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F9984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5F85A91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5B3AE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9333B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847A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E6B55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6AF32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2C92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AF640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42409E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59D8B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07F44B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209F5D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329EA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A0B0C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24D976C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5ADC0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35CD276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1A6D154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65D4FD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371311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718CCF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420C06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6269A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0A7E1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236CFC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2714AA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5EDD55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6C2407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3D2E60C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7426B0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0A11F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6E88DF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13EED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4D2DB7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6DD31B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56C657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1215C9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8DA04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EE75E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5D2E81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2EB17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65ABE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62475A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666D54F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0B6261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5832F6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62F71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552886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0ECB7D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2F8DB8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6ADDBE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57D6A0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5FCB4BF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152F15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4A6650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28E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822D0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2807548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3C4325E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7711B4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7D41E6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643665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15E839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08F69D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7814F3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56BEDE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737614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3F764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14E348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E5A339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15797A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7064047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480BCC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07B230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59FEA04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85820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07ED7F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3D35C7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533C2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45086D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6F653A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19789B5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42ED31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208559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36C2AE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65B2793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0AE1BA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10B6F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56B2A28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1E12215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894AE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3B0056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170C4E7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4E2B7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73D5F8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72A224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51561D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6FB08E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635068A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ECAD31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6611C5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52C7CC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55F6D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794933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085A1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035065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3E471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488FC1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4E08B9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3FC4C3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7A948E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30375A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569560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3B98FC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71D1CC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32E739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6BA3DF7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8C11F6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73DE11A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2958E5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525EB1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15D4BCE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D5FDAB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015553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41740C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1C197C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18C7A8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3E966D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BE7BE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48CBB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560DF70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0CA80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23B8B6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004444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560A19D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5C8E84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6282105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32B8BD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744616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3FE53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7FFF3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111AC4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4AFEE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3117835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6E16A3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759131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E365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6630FF6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0C3B8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6F8D30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69CC2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16DFCD6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22D699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1DDB8F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0B0EDF2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549284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4032C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58C39D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636FFD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5A68F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07636D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0C6D62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B6E8A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3AC8A3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3E25A5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45488B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0B25812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38D9083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791E00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EF89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11A7E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07EF0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0D31A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7DAD29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7161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26BBACF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8E700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2112E1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C52182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24767A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7058696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0AD0E1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0A7604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6C8DD5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184D2F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4259B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11C853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4D328AB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700AB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5FC70F3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729EDA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5342FB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BB6C8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3E3495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025F0D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13829C3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14AF63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278D5E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755CB3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005CD6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04A8A3A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549C08B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0106B5F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97FD7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387036F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43F898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2FAE9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EE9380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3416CEA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6A03281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626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0ACE53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13E14F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5B500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4BD699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02CC65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764F4B7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5B1011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128399E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5DB319C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AF0438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2E5C5F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8D309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432C7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CD4AB0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25B1B24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2D1181B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13A9681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650A75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5D5025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66BB11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319AC3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94BC0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0A2D59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8C65A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3C82F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06933B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5964C3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099E585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AB031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745DC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4BE8A0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6564D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DA5A0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7EBBE9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9EE27A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073777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8BA4B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DED37F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7089F47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7774A0B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5045A54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1AE376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234CC6C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372AAC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710DFF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41087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E085B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21A576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63B60D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A3A67C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0DACF0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3E8A8E3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647F87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0B862A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527EAC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5767BE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41FE2A2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4EA51C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F3D62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1088A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1FA3A19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637A9A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718DF9D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6EB61F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5BDC56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2EED1C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595E85C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1A3EC2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4C577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568B97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444FF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260E00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022C5A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A8BB8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D35C0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222A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35ADEC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6C648E5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68B6427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332121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190599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6E90E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5E31E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650A00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4BB8E8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0FC022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59021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3F8E1C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49E6BD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33EE671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5BF4F9D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6021F1A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1400B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61032F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52360F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EECD5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5ECFC5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63E4B1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578C8F7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4669E6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7BCE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60C219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2A7103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4CB0A1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F22E0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680D98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6CABDB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1820B2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3966AA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2972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6CE6C79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6C84BC4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3B3805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6F4635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7383E7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264308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74B68E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1A8B43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BB422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8A04A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385ED6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2963303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5D3E961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4510A27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2A3636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7CD0FE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78B0331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1AA59E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EAF18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7E5348E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5C213A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01D05C0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3167A8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0AB97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01D449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4819980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8EB208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F4B20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503433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7DA6AA7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7DE6F3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00AB0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552C90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9A2AA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607C0F1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125AB7D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D4AD9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7B83A7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04BBCE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33FB669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E9AE6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27775F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29884A0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C8BCED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4A8C17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7B7ED3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4B94724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8F1DA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148E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ED8B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3B0421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2895FE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1D3F1B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19043AE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525406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7C97EB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B2251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1E922A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686DDA4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95B13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160FD8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8F746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415C43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0BA2292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6711858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263D37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158836E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25AFBF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24E60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73D354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0D63837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3DB6CB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28A945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0E725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3EA51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5F8569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1C3584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4C1D4F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1B80AD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29E67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01F6392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5DFB4C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0CC056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49C4A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179EF02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477095F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4536C1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0B40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759CBC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8FF6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18C56E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69218D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7374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DBC0E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227C44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46E47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5B2BF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1577B8D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2CFBAA8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4DC92E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39FEF0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046C067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3F3FC5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0C8BEF9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6F738DD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3F150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4F90A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0108BD6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75652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55ADF3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0D547D0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D4E03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34DDFD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4361F49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1FEFFE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5512751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0224A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7E948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3889B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4ACA3C4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4B7856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628BEE2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2D3C055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72A4C24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35BDED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523C85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6EA0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0A6448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44FA9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22E2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3862F0F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46C40E0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6A5BD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5F6EDE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3B50F5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2BE7D8F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87B59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2F354C3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B9842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2A1023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4823B4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CC88DB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54F28C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8036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369CD58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39B820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67C80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F4C3DB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2AE992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5D9D18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EBF63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3F56CF5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005C84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7864A03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47640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6495608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51A480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ED7BD2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257FA4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2CD8C8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38947A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148FB4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681BE1D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10B348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48F7D3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667376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76A1EAF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3CC00B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E73EAC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3002A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7118C8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5EE1D5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18B994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227A1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414419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6CA3D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5AB588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96F07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338C4E5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28A669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32649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3ED78B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6E0BEC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A807EE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0E921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6D887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0BC3CA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7139E3E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54EA18F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33CCD7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547461E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0FDCC6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23AFE9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2EAC7D9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2A5BA2D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882CB6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6CC2EC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0CFFF35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5226EF6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3ABB0E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353B18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3729400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448AE50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1F8006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0D7D53A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1BFF8F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362B4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364657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439FF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9E3FD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8D35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6533B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2308E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BDD9CA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1FCF491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6E3334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3D6A0B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284D901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429D58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296B8F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1E7A12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4C1952B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02864F8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5A5D8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76649E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0D249A9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04A57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4F0A18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5167DB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18503C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593AE8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3FF4B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4120A2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331BBE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4A69046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39DAC89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194D6B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4A1355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62B7CC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402D68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290719F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107C7B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128811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90906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3A4789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657A10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16E4AAC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5D7931C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0D772E5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303A20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0EDF3B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03AA7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3ED347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4A5F3C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42AE62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370279F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750CC89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067787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32A243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160A3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212B65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18F350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495C942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FAD8C5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3FEEBB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44AD5655" w14:textId="66A77B07" w:rsidR="00142B62" w:rsidRDefault="00142B62" w:rsidP="00142B62">
      <w:pPr>
        <w:pStyle w:val="Heading9"/>
        <w:jc w:val="center"/>
      </w:pPr>
      <w:bookmarkStart w:id="76" w:name="_Ref299018216"/>
      <w:bookmarkStart w:id="77" w:name="_Toc299900973"/>
      <w:r>
        <w:t xml:space="preserve">Code and Parameters </w:t>
      </w:r>
      <w:fldSimple w:instr=" STYLEREF 2 \s ">
        <w:r w:rsidR="00103DA2">
          <w:rPr>
            <w:noProof/>
          </w:rPr>
          <w:t>2</w:t>
        </w:r>
      </w:fldSimple>
      <w:r w:rsidR="004A6B9B">
        <w:noBreakHyphen/>
      </w:r>
      <w:fldSimple w:instr=" SEQ Code_and_Parameters \* ARABIC \s 2 ">
        <w:r w:rsidR="00103DA2">
          <w:rPr>
            <w:noProof/>
          </w:rPr>
          <w:t>5</w:t>
        </w:r>
      </w:fldSimple>
      <w:bookmarkEnd w:id="76"/>
      <w:r>
        <w:t>:</w:t>
      </w:r>
      <w:r w:rsidRPr="00142B62">
        <w:t xml:space="preserve"> </w:t>
      </w:r>
      <w:r>
        <w:t>GDPNP AMOEBA</w:t>
      </w:r>
      <w:r w:rsidR="007006E0">
        <w:t>BIO09</w:t>
      </w:r>
      <w:r>
        <w:t xml:space="preserve"> Parameters</w:t>
      </w:r>
      <w:bookmarkEnd w:id="77"/>
    </w:p>
    <w:p w14:paraId="48D5DAC9" w14:textId="77777777" w:rsidR="00D3235B" w:rsidRDefault="00BB7ECF" w:rsidP="00BB7ECF">
      <w:pPr>
        <w:pStyle w:val="Heading3"/>
      </w:pPr>
      <w:r w:rsidRPr="00621CBC">
        <w:rPr>
          <w:highlight w:val="lightGray"/>
        </w:rPr>
        <w:br w:type="page"/>
      </w:r>
      <w:r w:rsidR="00D3235B">
        <w:t xml:space="preserve"> </w:t>
      </w:r>
      <w:bookmarkStart w:id="78" w:name="_Toc297815401"/>
      <w:bookmarkStart w:id="79" w:name="_Ref299896568"/>
      <w:bookmarkStart w:id="80" w:name="_Toc299900822"/>
      <w:r w:rsidR="00D3235B">
        <w:t>Small Molecule Simulations in AMOEBA</w:t>
      </w:r>
      <w:bookmarkEnd w:id="78"/>
      <w:bookmarkEnd w:id="79"/>
      <w:bookmarkEnd w:id="80"/>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168B3CB2"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61</w:t>
        </w:r>
        <w:r w:rsidR="00B67780">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62</w:t>
        </w:r>
        <w:r w:rsidR="00B67780">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63</w:t>
        </w:r>
        <w:r w:rsidR="00B67780">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1" w:name="_Toc297815402"/>
      <w:bookmarkStart w:id="82" w:name="_Toc299900823"/>
      <w:r>
        <w:fldChar w:fldCharType="end"/>
      </w:r>
      <w:r w:rsidR="00B934D4">
        <w:t xml:space="preserve"> </w:t>
      </w:r>
      <w:bookmarkEnd w:id="81"/>
      <w:r w:rsidR="007A0501">
        <w:t>Electrostatic Methods and Theory</w:t>
      </w:r>
      <w:bookmarkEnd w:id="82"/>
    </w:p>
    <w:p w14:paraId="1AB31ACE" w14:textId="77777777" w:rsidR="00D34BA4" w:rsidRDefault="00D34BA4" w:rsidP="00F6224C">
      <w:pPr>
        <w:pStyle w:val="Heading3"/>
      </w:pPr>
      <w:r>
        <w:t xml:space="preserve"> </w:t>
      </w:r>
      <w:bookmarkStart w:id="83" w:name="_Toc299900824"/>
      <w:r>
        <w:t>Introduction</w:t>
      </w:r>
      <w:bookmarkEnd w:id="83"/>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07A3EBA9" w14:textId="77777777" w:rsidR="00F6224C" w:rsidRDefault="00F6224C" w:rsidP="00F6224C">
      <w:pPr>
        <w:pStyle w:val="Heading3"/>
      </w:pPr>
      <w:r>
        <w:t xml:space="preserve"> </w:t>
      </w:r>
      <w:bookmarkStart w:id="84" w:name="_Toc297815403"/>
      <w:bookmarkStart w:id="85" w:name="_Toc299900825"/>
      <w:r>
        <w:t>Amber03 with Explicit TIP3P Water</w:t>
      </w:r>
      <w:bookmarkEnd w:id="84"/>
      <w:bookmarkEnd w:id="85"/>
    </w:p>
    <w:p w14:paraId="3694753B" w14:textId="77777777" w:rsidR="006B15D4" w:rsidRDefault="006B15D4" w:rsidP="00E40E6E">
      <w:pPr>
        <w:pStyle w:val="Heading4"/>
      </w:pPr>
      <w:r>
        <w:t xml:space="preserve"> </w:t>
      </w:r>
      <w:bookmarkStart w:id="86" w:name="_Toc297815404"/>
      <w:bookmarkStart w:id="87" w:name="_Toc299900826"/>
      <w:r w:rsidR="00974285">
        <w:t>GROMACS</w:t>
      </w:r>
      <w:r w:rsidR="00F168BA">
        <w:t xml:space="preserve"> </w:t>
      </w:r>
      <w:r>
        <w:t>Reaction Field Electrostatics</w:t>
      </w:r>
      <w:bookmarkEnd w:id="86"/>
      <w:bookmarkEnd w:id="87"/>
    </w:p>
    <w:p w14:paraId="7862332B" w14:textId="7D5902C2" w:rsidR="001D7565" w:rsidRPr="00C80042" w:rsidRDefault="00EE6441" w:rsidP="000C4B22">
      <w:pPr>
        <w:pStyle w:val="text"/>
      </w:pPr>
      <w:r>
        <w:t>The explicit TIP3P</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B67780" w:rsidRPr="005F1507">
          <w:rPr>
            <w:noProof/>
            <w:vertAlign w:val="superscript"/>
          </w:rPr>
          <w:t>50</w:t>
        </w:r>
      </w:hyperlink>
      <w:r w:rsidR="005F1507" w:rsidRPr="005F1507">
        <w:rPr>
          <w:noProof/>
          <w:vertAlign w:val="superscript"/>
        </w:rPr>
        <w:t xml:space="preserve">, </w:t>
      </w:r>
      <w:hyperlink w:anchor="_ENREF_64" w:tooltip="Berendsen, 1995 #1533" w:history="1">
        <w:r w:rsidR="00B67780"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47B8D">
        <w:rPr>
          <w:position w:val="-10"/>
          <w:szCs w:val="24"/>
        </w:rPr>
        <w:pict w14:anchorId="2B25DF45">
          <v:shape id="_x0000_i2912" type="#_x0000_t75" style="width:11pt;height:16pt">
            <v:imagedata r:id="rId36" o:title=""/>
          </v:shape>
        </w:pict>
      </w:r>
      <w:r w:rsidR="00C80042">
        <w:rPr>
          <w:szCs w:val="24"/>
        </w:rPr>
        <w:t xml:space="preserve"> is the scaling distance where the potential decays to zero and was set to 1.0 nm, and </w:t>
      </w:r>
      <w:r w:rsidR="00F47B8D">
        <w:rPr>
          <w:position w:val="-14"/>
          <w:szCs w:val="24"/>
        </w:rPr>
        <w:pict w14:anchorId="66F3218C">
          <v:shape id="_x0000_i2913"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F47B8D">
        <w:rPr>
          <w:position w:val="-34"/>
        </w:rPr>
        <w:pict w14:anchorId="185ADCA4">
          <v:shape id="_x0000_i2914"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85897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w:instrText>
        </w:r>
      </w:fldSimple>
      <w:r>
        <w:instrText>)</w:instrText>
      </w:r>
      <w:bookmarkEnd w:id="88"/>
      <w:r>
        <w:fldChar w:fldCharType="end"/>
      </w:r>
    </w:p>
    <w:p w14:paraId="6592AAAC" w14:textId="77777777" w:rsidR="001D7565" w:rsidRDefault="00C80042" w:rsidP="000C4B22">
      <w:pPr>
        <w:pStyle w:val="text"/>
      </w:pPr>
      <w:r>
        <w:t>To calculate the field at the nitrile, we first placed a test charge (</w:t>
      </w:r>
      <w:r w:rsidR="00F47B8D">
        <w:rPr>
          <w:position w:val="-10"/>
        </w:rPr>
        <w:pict w14:anchorId="70CF3ED1">
          <v:shape id="_x0000_i2915"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9" w:name="_Toc297815405"/>
      <w:r>
        <w:t xml:space="preserve"> </w:t>
      </w:r>
      <w:bookmarkStart w:id="90" w:name="_Toc299900827"/>
      <w:r w:rsidR="006B15D4">
        <w:t>Hybrid Solvent Reaction Field Electrostatics and Solute Coulomb Field</w:t>
      </w:r>
      <w:bookmarkEnd w:id="89"/>
      <w:bookmarkEnd w:id="90"/>
      <w:r w:rsidR="006B15D4">
        <w:t xml:space="preserve"> </w:t>
      </w:r>
    </w:p>
    <w:p w14:paraId="1290700F" w14:textId="3B60B271"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103DA2">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F47B8D" w:rsidP="001C6580">
      <w:pPr>
        <w:pStyle w:val="MTDisplayEquation"/>
        <w:jc w:val="center"/>
      </w:pPr>
      <w:r>
        <w:rPr>
          <w:position w:val="-30"/>
        </w:rPr>
        <w:pict w14:anchorId="59A9BD74">
          <v:shape id="_x0000_i2916"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1" w:name="ZEqnNum306826"/>
      <w:r w:rsidR="00935213">
        <w:instrText>(</w:instrText>
      </w:r>
      <w:fldSimple w:instr=" SEQ MTChap \c \* Arabic \* MERGEFORMAT ">
        <w:r w:rsidR="00103DA2">
          <w:rPr>
            <w:noProof/>
          </w:rPr>
          <w:instrText>3</w:instrText>
        </w:r>
      </w:fldSimple>
      <w:r w:rsidR="00935213">
        <w:instrText>-</w:instrText>
      </w:r>
      <w:fldSimple w:instr=" SEQ MTEqn \c \* Arabic \* MERGEFORMAT ">
        <w:r w:rsidR="00103DA2">
          <w:rPr>
            <w:noProof/>
          </w:rPr>
          <w:instrText>2</w:instrText>
        </w:r>
      </w:fldSimple>
      <w:r w:rsidR="00935213">
        <w:instrText>)</w:instrText>
      </w:r>
      <w:bookmarkEnd w:id="91"/>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2" w:name="_Toc297815406"/>
      <w:bookmarkStart w:id="93" w:name="_Toc299900828"/>
      <w:r>
        <w:t>Amber03 with Poisson-Boltzmann Continuum Solvent</w:t>
      </w:r>
      <w:bookmarkEnd w:id="92"/>
      <w:bookmarkEnd w:id="93"/>
    </w:p>
    <w:p w14:paraId="7BDF2038" w14:textId="34636DD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47B8D">
        <w:rPr>
          <w:i/>
          <w:position w:val="-12"/>
        </w:rPr>
        <w:pict w14:anchorId="5FD5E9C6">
          <v:shape id="_x0000_i2917" type="#_x0000_t75" style="width:25pt;height:18pt">
            <v:imagedata r:id="rId42" o:title=""/>
          </v:shape>
        </w:pict>
      </w:r>
      <w:r>
        <w:rPr>
          <w:i/>
        </w:rPr>
        <w:t xml:space="preserve"> </w:t>
      </w:r>
      <w:r w:rsidRPr="00BB1ABE">
        <w:t>is the potential as a function of the position vector</w:t>
      </w:r>
      <w:r>
        <w:t xml:space="preserve"> </w:t>
      </w:r>
      <w:r w:rsidR="00F47B8D">
        <w:rPr>
          <w:position w:val="-4"/>
        </w:rPr>
        <w:pict w14:anchorId="2C763A95">
          <v:shape id="_x0000_i2918" type="#_x0000_t75" style="width:10pt;height:12pt">
            <v:imagedata r:id="rId43" o:title=""/>
          </v:shape>
        </w:pict>
      </w:r>
      <w:r w:rsidRPr="00BB1ABE">
        <w:t xml:space="preserve">, </w:t>
      </w:r>
      <w:r w:rsidR="00F47B8D">
        <w:rPr>
          <w:position w:val="-12"/>
        </w:rPr>
        <w:pict w14:anchorId="4EB21DF3">
          <v:shape id="_x0000_i2919" type="#_x0000_t75" style="width:26pt;height:18pt">
            <v:imagedata r:id="rId44" o:title=""/>
          </v:shape>
        </w:pict>
      </w:r>
      <w:r>
        <w:t xml:space="preserve"> </w:t>
      </w:r>
      <w:r w:rsidRPr="00BB1ABE">
        <w:t xml:space="preserve">is the spatially dependent protein interior dielectric, </w:t>
      </w:r>
      <w:r w:rsidR="00F47B8D">
        <w:rPr>
          <w:position w:val="-4"/>
        </w:rPr>
        <w:pict w14:anchorId="2233D97B">
          <v:shape id="_x0000_i2920" type="#_x0000_t75" style="width:16pt;height:15pt">
            <v:imagedata r:id="rId45" o:title=""/>
          </v:shape>
        </w:pict>
      </w:r>
      <w:r>
        <w:t xml:space="preserve"> </w:t>
      </w:r>
      <w:r w:rsidRPr="00BB1ABE">
        <w:t xml:space="preserve">is the ion accessibility coefficient, and </w:t>
      </w:r>
      <w:r w:rsidR="00F47B8D">
        <w:rPr>
          <w:position w:val="-12"/>
        </w:rPr>
        <w:pict w14:anchorId="3A2B143B">
          <v:shape id="_x0000_i2921" type="#_x0000_t75" style="width:27pt;height:18pt">
            <v:imagedata r:id="rId46" o:title=""/>
          </v:shape>
        </w:pict>
      </w:r>
      <w:r>
        <w:t xml:space="preserve"> </w:t>
      </w:r>
      <w:r w:rsidRPr="00BB1ABE">
        <w:t xml:space="preserve">is the charge distribution density. </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p>
    <w:p w14:paraId="39E406DF" w14:textId="77777777" w:rsidR="00CC3752" w:rsidRPr="00BB1ABE" w:rsidRDefault="00CC3752" w:rsidP="00CC3752">
      <w:pPr>
        <w:pStyle w:val="MTDisplayEquation"/>
      </w:pPr>
      <w:r>
        <w:tab/>
      </w:r>
      <w:r w:rsidR="00F47B8D">
        <w:rPr>
          <w:position w:val="-10"/>
        </w:rPr>
        <w:pict w14:anchorId="21B3FF64">
          <v:shape id="_x0000_i2922"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56957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3</w:instrText>
        </w:r>
      </w:fldSimple>
      <w:r>
        <w:instrText>)</w:instrText>
      </w:r>
      <w:bookmarkEnd w:id="94"/>
      <w:r>
        <w:fldChar w:fldCharType="end"/>
      </w:r>
    </w:p>
    <w:p w14:paraId="7BE85CAB" w14:textId="210BB720"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B67780" w:rsidRPr="00C1295D">
          <w:rPr>
            <w:noProof/>
            <w:vertAlign w:val="superscript"/>
          </w:rPr>
          <w:t>68</w:t>
        </w:r>
      </w:hyperlink>
      <w:r w:rsidR="00C1295D" w:rsidRPr="00C1295D">
        <w:rPr>
          <w:noProof/>
          <w:vertAlign w:val="superscript"/>
        </w:rPr>
        <w:t xml:space="preserve">, </w:t>
      </w:r>
      <w:hyperlink w:anchor="_ENREF_69" w:tooltip="Fogolari, 1999 #512" w:history="1">
        <w:r w:rsidR="00B67780"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F47B8D">
        <w:rPr>
          <w:position w:val="-10"/>
        </w:rPr>
        <w:pict w14:anchorId="11595EA5">
          <v:shape id="_x0000_i2923"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32518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4</w:instrText>
        </w:r>
      </w:fldSimple>
      <w:r>
        <w:instrText>)</w:instrText>
      </w:r>
      <w:bookmarkEnd w:id="95"/>
      <w:r>
        <w:fldChar w:fldCharType="end"/>
      </w:r>
    </w:p>
    <w:p w14:paraId="2D5D3C8E" w14:textId="72735068"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B67780" w:rsidRPr="00BB1ABE">
          <w:fldChar w:fldCharType="begin"/>
        </w:r>
        <w:r w:rsidR="00B67780">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B67780" w:rsidRPr="00BB1ABE">
          <w:fldChar w:fldCharType="separate"/>
        </w:r>
        <w:r w:rsidR="00B67780" w:rsidRPr="00C1295D">
          <w:rPr>
            <w:noProof/>
            <w:vertAlign w:val="superscript"/>
          </w:rPr>
          <w:t>72</w:t>
        </w:r>
        <w:r w:rsidR="00B67780"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B67780" w:rsidRPr="00C1295D">
          <w:rPr>
            <w:noProof/>
            <w:vertAlign w:val="superscript"/>
          </w:rPr>
          <w:t>73</w:t>
        </w:r>
      </w:hyperlink>
      <w:r w:rsidR="00C1295D" w:rsidRPr="00C1295D">
        <w:rPr>
          <w:noProof/>
          <w:vertAlign w:val="superscript"/>
        </w:rPr>
        <w:t xml:space="preserve">, </w:t>
      </w:r>
      <w:hyperlink w:anchor="_ENREF_74" w:tooltip="Schutz, 2001 #18" w:history="1">
        <w:r w:rsidR="00B67780"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6" w:name="_Toc297815407"/>
      <w:bookmarkStart w:id="97" w:name="_Toc299900829"/>
      <w:r>
        <w:t>Reaction Field Method</w:t>
      </w:r>
      <w:bookmarkEnd w:id="96"/>
      <w:bookmarkEnd w:id="97"/>
    </w:p>
    <w:p w14:paraId="026DA501" w14:textId="0DB0CF3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103DA2">
          <w:instrText>(3-5)</w:instrText>
        </w:r>
      </w:fldSimple>
      <w:r w:rsidR="00811ACF">
        <w:fldChar w:fldCharType="end"/>
      </w:r>
      <w:r w:rsidR="00811ACF">
        <w:t xml:space="preserve"> </w:t>
      </w:r>
      <w:r>
        <w:t xml:space="preserve">where each </w:t>
      </w:r>
      <w:r w:rsidR="00F47B8D">
        <w:rPr>
          <w:position w:val="-12"/>
        </w:rPr>
        <w:pict w14:anchorId="2C90A613">
          <v:shape id="_x0000_i2924"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103DA2">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103DA2">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F47B8D">
        <w:rPr>
          <w:position w:val="-4"/>
        </w:rPr>
        <w:pict w14:anchorId="44400157">
          <v:shape id="_x0000_i2925"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B67780" w:rsidRPr="00383025">
          <w:rPr>
            <w:noProof/>
            <w:vertAlign w:val="superscript"/>
          </w:rPr>
          <w:t>26</w:t>
        </w:r>
      </w:hyperlink>
      <w:r w:rsidR="00383025" w:rsidRPr="00383025">
        <w:rPr>
          <w:noProof/>
          <w:vertAlign w:val="superscript"/>
        </w:rPr>
        <w:t xml:space="preserve">, </w:t>
      </w:r>
      <w:hyperlink w:anchor="_ENREF_33" w:tooltip="Thorbjorn, 2003 #575" w:history="1">
        <w:r w:rsidR="00B67780"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F47B8D">
        <w:rPr>
          <w:position w:val="-18"/>
        </w:rPr>
        <w:pict w14:anchorId="668049A9">
          <v:shape id="_x0000_i2926"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739368"/>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5</w:instrText>
        </w:r>
      </w:fldSimple>
      <w:r>
        <w:instrText>)</w:instrText>
      </w:r>
      <w:bookmarkEnd w:id="98"/>
      <w:r>
        <w:fldChar w:fldCharType="end"/>
      </w:r>
    </w:p>
    <w:p w14:paraId="4B65DDC1" w14:textId="77777777" w:rsidR="00811ACF" w:rsidRPr="00811ACF" w:rsidRDefault="00811ACF" w:rsidP="00811ACF">
      <w:pPr>
        <w:pStyle w:val="MTDisplayEquation"/>
      </w:pPr>
      <w:r>
        <w:tab/>
      </w:r>
      <w:r w:rsidR="00F47B8D">
        <w:rPr>
          <w:position w:val="-20"/>
        </w:rPr>
        <w:pict w14:anchorId="6296B72D">
          <v:shape id="_x0000_i2927"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93841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6</w:instrText>
        </w:r>
      </w:fldSimple>
      <w:r>
        <w:instrText>)</w:instrText>
      </w:r>
      <w:bookmarkEnd w:id="99"/>
      <w:r>
        <w:fldChar w:fldCharType="end"/>
      </w:r>
    </w:p>
    <w:p w14:paraId="1DF922E3" w14:textId="77777777" w:rsidR="00CB2100" w:rsidRPr="00F86B76" w:rsidRDefault="00780E71" w:rsidP="00811ACF">
      <w:pPr>
        <w:pStyle w:val="MTDisplayEquation"/>
      </w:pPr>
      <w:r>
        <w:tab/>
      </w:r>
      <w:r w:rsidR="00F47B8D">
        <w:rPr>
          <w:position w:val="-12"/>
        </w:rPr>
        <w:pict w14:anchorId="4AFE30EF">
          <v:shape id="_x0000_i2928"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742806"/>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7</w:instrText>
        </w:r>
      </w:fldSimple>
      <w:r>
        <w:instrText>)</w:instrText>
      </w:r>
      <w:bookmarkEnd w:id="100"/>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1" w:name="_Toc297815408"/>
      <w:bookmarkStart w:id="102" w:name="_Toc299900830"/>
      <w:r w:rsidR="003508D0">
        <w:t>Grid spacing and</w:t>
      </w:r>
      <w:r w:rsidR="00646330">
        <w:t xml:space="preserve"> size</w:t>
      </w:r>
      <w:bookmarkEnd w:id="101"/>
      <w:bookmarkEnd w:id="102"/>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103DA2">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3" w:name="_Toc297815409"/>
      <w:bookmarkStart w:id="104" w:name="_Ref299792573"/>
      <w:bookmarkStart w:id="105" w:name="_Toc299900831"/>
      <w:r w:rsidR="003508D0">
        <w:t xml:space="preserve">Box </w:t>
      </w:r>
      <w:r w:rsidR="00D217EA">
        <w:t>Location</w:t>
      </w:r>
      <w:bookmarkEnd w:id="103"/>
      <w:bookmarkEnd w:id="104"/>
      <w:bookmarkEnd w:id="105"/>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103DA2">
          <w:t xml:space="preserve">Figure </w:t>
        </w:r>
        <w:r w:rsidR="00103DA2">
          <w:rPr>
            <w:noProof/>
          </w:rPr>
          <w:t>3</w:t>
        </w:r>
        <w:r w:rsidR="00103DA2">
          <w:noBreakHyphen/>
        </w:r>
        <w:r w:rsidR="00103DA2">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77777777" w:rsidR="00A11F86" w:rsidRDefault="00F47B8D" w:rsidP="004B4422">
      <w:pPr>
        <w:rPr>
          <w:noProof/>
        </w:rPr>
      </w:pPr>
      <w:r>
        <w:rPr>
          <w:noProof/>
        </w:rPr>
        <w:pict w14:anchorId="14A816C5">
          <v:shape id="_x0000_i2929" type="#_x0000_t75" style="width:6in;height:324pt">
            <v:imagedata r:id="rId54" o:title=""/>
          </v:shape>
        </w:pict>
      </w:r>
    </w:p>
    <w:p w14:paraId="73E4BCCE" w14:textId="23678A51" w:rsidR="00A11F86" w:rsidRDefault="00A11F86" w:rsidP="00E835C9">
      <w:pPr>
        <w:pStyle w:val="Heading8"/>
      </w:pPr>
      <w:bookmarkStart w:id="106" w:name="_Ref298759587"/>
      <w:bookmarkStart w:id="107" w:name="_Toc299900911"/>
      <w:r>
        <w:t xml:space="preserve">Figure </w:t>
      </w:r>
      <w:fldSimple w:instr=" STYLEREF 2 \s ">
        <w:r w:rsidR="00103DA2">
          <w:rPr>
            <w:noProof/>
          </w:rPr>
          <w:t>3</w:t>
        </w:r>
      </w:fldSimple>
      <w:r w:rsidR="007129A5">
        <w:noBreakHyphen/>
      </w:r>
      <w:fldSimple w:instr=" SEQ Figure \* ARABIC \s 2 ">
        <w:r w:rsidR="00103DA2">
          <w:rPr>
            <w:noProof/>
          </w:rPr>
          <w:t>1</w:t>
        </w:r>
      </w:fldSimple>
      <w:bookmarkEnd w:id="106"/>
      <w:r>
        <w:t>: Reaction Field Method Schematic</w:t>
      </w:r>
      <w:bookmarkEnd w:id="107"/>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47B8D">
        <w:rPr>
          <w:noProof/>
        </w:rPr>
        <w:pict w14:anchorId="0F7E4428">
          <v:shape id="_x0000_i2930" type="#_x0000_t75" style="width:355pt;height:490pt;visibility:visible">
            <v:imagedata r:id="rId55" o:title=""/>
          </v:shape>
        </w:pict>
      </w:r>
    </w:p>
    <w:p w14:paraId="1CE6A2B1" w14:textId="102B2992" w:rsidR="007D0848" w:rsidRDefault="007D0848" w:rsidP="002D7DC1">
      <w:pPr>
        <w:pStyle w:val="Heading8"/>
      </w:pPr>
      <w:bookmarkStart w:id="108" w:name="_Ref298601324"/>
      <w:bookmarkStart w:id="109" w:name="_Toc299900912"/>
      <w:r>
        <w:t xml:space="preserve">Figure </w:t>
      </w:r>
      <w:fldSimple w:instr=" STYLEREF 2 \s ">
        <w:r w:rsidR="00103DA2">
          <w:rPr>
            <w:noProof/>
          </w:rPr>
          <w:t>3</w:t>
        </w:r>
      </w:fldSimple>
      <w:r w:rsidR="007129A5">
        <w:noBreakHyphen/>
      </w:r>
      <w:fldSimple w:instr=" SEQ Figure \* ARABIC \s 2 ">
        <w:r w:rsidR="00103DA2">
          <w:rPr>
            <w:noProof/>
          </w:rPr>
          <w:t>2</w:t>
        </w:r>
      </w:fldSimple>
      <w:bookmarkEnd w:id="108"/>
      <w:r>
        <w:t>: Representation of Second-Stage Box Positions</w:t>
      </w:r>
      <w:bookmarkEnd w:id="109"/>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10" w:name="_Toc297815410"/>
      <w:bookmarkStart w:id="111" w:name="_Toc299900832"/>
      <w:r>
        <w:t>Amber03 with Poisson-Boltzmann Continuum Solvent and Select Explicit TIP3P Water Molecules</w:t>
      </w:r>
      <w:bookmarkEnd w:id="110"/>
      <w:bookmarkEnd w:id="111"/>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2" w:name="_Toc297815411"/>
      <w:bookmarkStart w:id="113" w:name="_Toc299900833"/>
      <w:r>
        <w:t>5 Å Water Sphere Around the Vibrational Chromophore</w:t>
      </w:r>
      <w:bookmarkEnd w:id="112"/>
      <w:bookmarkEnd w:id="113"/>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4" w:name="_Toc297815412"/>
      <w:bookmarkStart w:id="115" w:name="_Toc299900834"/>
      <w:r>
        <w:t>Single Water Molecule Nearest the Vibrational Chromophore</w:t>
      </w:r>
      <w:bookmarkEnd w:id="114"/>
      <w:bookmarkEnd w:id="115"/>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6" w:name="_Toc297815413"/>
      <w:bookmarkStart w:id="117" w:name="_Toc299900835"/>
      <w:r>
        <w:t>Water Molecular Hydrogen Bonding to the Vibrational Chromophore</w:t>
      </w:r>
      <w:bookmarkEnd w:id="116"/>
      <w:bookmarkEnd w:id="117"/>
    </w:p>
    <w:p w14:paraId="4A615EEA" w14:textId="2917BE4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 </w:instrText>
        </w:r>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76</w:t>
        </w:r>
        <w:r w:rsidR="00B67780">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F47B8D">
        <w:rPr>
          <w:b/>
          <w:noProof/>
        </w:rPr>
        <w:pict w14:anchorId="7A097C08">
          <v:shape id="_x0000_i2931" type="#_x0000_t75" style="width:270pt;height:6in;visibility:visible">
            <v:imagedata r:id="rId56" o:title=""/>
          </v:shape>
        </w:pict>
      </w:r>
    </w:p>
    <w:p w14:paraId="03AB80B0" w14:textId="30D8C5B2" w:rsidR="00DF53A2" w:rsidRDefault="002D7DC1" w:rsidP="002D7DC1">
      <w:pPr>
        <w:pStyle w:val="Heading8"/>
      </w:pPr>
      <w:bookmarkStart w:id="118" w:name="_Ref298765874"/>
      <w:bookmarkStart w:id="119" w:name="_Toc299900913"/>
      <w:r>
        <w:t xml:space="preserve">Figure </w:t>
      </w:r>
      <w:fldSimple w:instr=" STYLEREF 2 \s ">
        <w:r w:rsidR="00103DA2">
          <w:rPr>
            <w:noProof/>
          </w:rPr>
          <w:t>3</w:t>
        </w:r>
      </w:fldSimple>
      <w:r w:rsidR="007129A5">
        <w:noBreakHyphen/>
      </w:r>
      <w:fldSimple w:instr=" SEQ Figure \* ARABIC \s 2 ">
        <w:r w:rsidR="00103DA2">
          <w:rPr>
            <w:noProof/>
          </w:rPr>
          <w:t>3</w:t>
        </w:r>
      </w:fldSimple>
      <w:bookmarkEnd w:id="118"/>
      <w:r>
        <w:t>: Representative Snapshot Showing 5 Å Water Sphere</w:t>
      </w:r>
      <w:bookmarkEnd w:id="119"/>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20" w:name="_Toc297815414"/>
      <w:bookmarkStart w:id="121" w:name="_Toc299900836"/>
      <w:r>
        <w:t>AMOEBA</w:t>
      </w:r>
      <w:bookmarkEnd w:id="120"/>
      <w:bookmarkEnd w:id="121"/>
    </w:p>
    <w:p w14:paraId="6189ACB0" w14:textId="77777777" w:rsidR="00BF6E4A" w:rsidRDefault="00646330" w:rsidP="00611E52">
      <w:pPr>
        <w:pStyle w:val="Heading4"/>
      </w:pPr>
      <w:r>
        <w:t xml:space="preserve"> </w:t>
      </w:r>
      <w:bookmarkStart w:id="122" w:name="_Toc297815415"/>
      <w:bookmarkStart w:id="123" w:name="_Toc299900837"/>
      <w:r w:rsidR="00BF6E4A">
        <w:t xml:space="preserve">Calculating </w:t>
      </w:r>
      <w:r w:rsidR="00EC31E0">
        <w:t xml:space="preserve">Electrostatic </w:t>
      </w:r>
      <w:r w:rsidR="00BF6E4A">
        <w:t>Field</w:t>
      </w:r>
      <w:r w:rsidR="00EC31E0">
        <w:t>s in AMOEBA</w:t>
      </w:r>
      <w:bookmarkEnd w:id="123"/>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F47B8D">
        <w:rPr>
          <w:position w:val="-10"/>
        </w:rPr>
        <w:pict w14:anchorId="58E84660">
          <v:shape id="_x0000_i2932"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103DA2">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47B8D">
        <w:rPr>
          <w:position w:val="-4"/>
        </w:rPr>
        <w:pict w14:anchorId="61E0BA4C">
          <v:shape id="_x0000_i2933"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103DA2">
          <w:instrText>(3-9)</w:instrText>
        </w:r>
      </w:fldSimple>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F47B8D">
        <w:rPr>
          <w:position w:val="-10"/>
        </w:rPr>
        <w:pict w14:anchorId="0557E542">
          <v:shape id="_x0000_i2934"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628311"/>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8</w:instrText>
        </w:r>
      </w:fldSimple>
      <w:r>
        <w:instrText>)</w:instrText>
      </w:r>
      <w:bookmarkEnd w:id="124"/>
      <w:r>
        <w:fldChar w:fldCharType="end"/>
      </w:r>
      <w:r w:rsidR="00EC31E0">
        <w:rPr>
          <w:vanish/>
        </w:rPr>
        <w:t>t</w:t>
      </w:r>
      <w:r>
        <w:t xml:space="preserve"> </w:t>
      </w:r>
    </w:p>
    <w:p w14:paraId="5574D9E0" w14:textId="77777777" w:rsidR="0076228B" w:rsidRDefault="005A20B7" w:rsidP="005A20B7">
      <w:pPr>
        <w:pStyle w:val="MTDisplayEquation"/>
      </w:pPr>
      <w:r>
        <w:tab/>
      </w:r>
      <w:r w:rsidR="00F47B8D">
        <w:rPr>
          <w:position w:val="-30"/>
        </w:rPr>
        <w:pict w14:anchorId="1802BAD1">
          <v:shape id="_x0000_i2935"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832435"/>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9</w:instrText>
        </w:r>
      </w:fldSimple>
      <w:r>
        <w:instrText>)</w:instrText>
      </w:r>
      <w:bookmarkEnd w:id="125"/>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21883E02" w14:textId="77777777" w:rsidR="00B27EEB" w:rsidRDefault="00506C9C" w:rsidP="00506C9C">
      <w:pPr>
        <w:pStyle w:val="MTDisplayEquation"/>
      </w:pPr>
      <w:r>
        <w:tab/>
      </w:r>
      <w:r w:rsidR="00F47B8D">
        <w:rPr>
          <w:position w:val="-142"/>
        </w:rPr>
        <w:pict w14:anchorId="3BC5B35A">
          <v:shape id="_x0000_i2936"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4944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10</w:instrText>
        </w:r>
      </w:fldSimple>
      <w:r>
        <w:instrText>)</w:instrText>
      </w:r>
      <w:bookmarkEnd w:id="126"/>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103DA2">
          <w:instrText>(3-10)</w:instrText>
        </w:r>
      </w:fldSimple>
      <w:r>
        <w:fldChar w:fldCharType="end"/>
      </w:r>
      <w:r>
        <w:t xml:space="preserve"> is the multipole expansion for an electrostatic field, where </w:t>
      </w:r>
      <w:r w:rsidR="00F47B8D">
        <w:rPr>
          <w:position w:val="-4"/>
        </w:rPr>
        <w:pict w14:anchorId="2A7E4BDA">
          <v:shape id="_x0000_i2937"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47B8D">
        <w:rPr>
          <w:position w:val="-10"/>
        </w:rPr>
        <w:pict w14:anchorId="4A30C0F6">
          <v:shape id="_x0000_i2938" type="#_x0000_t75" style="width:11pt;height:16pt">
            <v:imagedata r:id="rId63" o:title=""/>
          </v:shape>
        </w:pict>
      </w:r>
      <w:r>
        <w:t xml:space="preserve"> is the total dipole vector of an atom</w:t>
      </w:r>
      <w:r w:rsidR="00E67C70">
        <w:t xml:space="preserve"> and is the sum of </w:t>
      </w:r>
      <w:r w:rsidR="00F47B8D">
        <w:rPr>
          <w:position w:val="-14"/>
        </w:rPr>
        <w:pict w14:anchorId="4B67843E">
          <v:shape id="_x0000_i2939" type="#_x0000_t75" style="width:41pt;height:18pt">
            <v:imagedata r:id="rId64" o:title=""/>
          </v:shape>
        </w:pict>
      </w:r>
      <w:r w:rsidR="00E67C70">
        <w:t xml:space="preserve"> and </w:t>
      </w:r>
      <w:r w:rsidR="00F47B8D">
        <w:rPr>
          <w:position w:val="-10"/>
        </w:rPr>
        <w:pict w14:anchorId="5D49276C">
          <v:shape id="_x0000_i2940" type="#_x0000_t75" style="width:33pt;height:16pt">
            <v:imagedata r:id="rId65" o:title=""/>
          </v:shape>
        </w:pict>
      </w:r>
      <w:r w:rsidR="00E67C70">
        <w:t xml:space="preserve"> </w:t>
      </w:r>
      <w:r>
        <w:t xml:space="preserve">, and </w:t>
      </w:r>
      <w:r w:rsidR="00F47B8D">
        <w:rPr>
          <w:position w:val="-14"/>
        </w:rPr>
        <w:pict w14:anchorId="5A7A3F76">
          <v:shape id="_x0000_i2941" type="#_x0000_t75" style="width:18pt;height:18pt">
            <v:imagedata r:id="rId66" o:title=""/>
          </v:shape>
        </w:pict>
      </w:r>
      <w:r>
        <w:t xml:space="preserve"> is the traceless tensor describing the quadrupole of an atom.  </w:t>
      </w:r>
      <w:r w:rsidR="00EB70F0">
        <w:t xml:space="preserve">For every frame, </w:t>
      </w:r>
      <w:r w:rsidR="00F47B8D">
        <w:rPr>
          <w:position w:val="-14"/>
        </w:rPr>
        <w:pict w14:anchorId="1EE17AEB">
          <v:shape id="_x0000_i2942" type="#_x0000_t75" style="width:39pt;height:20pt">
            <v:imagedata r:id="rId67" o:title=""/>
          </v:shape>
        </w:pict>
      </w:r>
      <w:r w:rsidR="00EB70F0">
        <w:t xml:space="preserve"> was solved </w:t>
      </w:r>
      <w:r w:rsidR="00611BC8">
        <w:t>at</w:t>
      </w:r>
      <w:r w:rsidR="00EB70F0">
        <w:t xml:space="preserve"> </w:t>
      </w:r>
      <w:r w:rsidR="00F47B8D">
        <w:rPr>
          <w:position w:val="-4"/>
        </w:rPr>
        <w:pict w14:anchorId="4B35562C">
          <v:shape id="_x0000_i2943"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7" w:name="_Toc299900838"/>
      <w:r w:rsidR="00646330">
        <w:t>Poisson-Boltzmann Continuum Solvent</w:t>
      </w:r>
      <w:bookmarkEnd w:id="122"/>
      <w:bookmarkEnd w:id="127"/>
    </w:p>
    <w:p w14:paraId="21CEE489" w14:textId="4983EF35"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73</w:t>
        </w:r>
        <w:r w:rsidR="00B67780">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103DA2">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8" w:name="_Toc297815416"/>
      <w:bookmarkStart w:id="129" w:name="_Toc299900839"/>
      <w:r>
        <w:t>Explicit AMOEBA Water</w:t>
      </w:r>
      <w:bookmarkEnd w:id="128"/>
      <w:bookmarkEnd w:id="129"/>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47B8D">
        <w:rPr>
          <w:position w:val="-12"/>
        </w:rPr>
        <w:pict w14:anchorId="5837B6CA">
          <v:shape id="_x0000_i2944"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30" w:name="_Toc297815417"/>
      <w:bookmarkStart w:id="131" w:name="_Toc299900840"/>
      <w:r>
        <w:t>Charge Penetration Field Corrections</w:t>
      </w:r>
      <w:bookmarkEnd w:id="130"/>
      <w:bookmarkEnd w:id="131"/>
    </w:p>
    <w:p w14:paraId="2D08D9DC" w14:textId="761A7B5B"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F47B8D">
        <w:rPr>
          <w:position w:val="-4"/>
        </w:rPr>
        <w:pict w14:anchorId="6C6C574B">
          <v:shape id="_x0000_i2945"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B67780" w:rsidRPr="00C1295D">
          <w:rPr>
            <w:noProof/>
            <w:vertAlign w:val="superscript"/>
          </w:rPr>
          <w:t>77</w:t>
        </w:r>
      </w:hyperlink>
      <w:r w:rsidR="00C1295D" w:rsidRPr="00C1295D">
        <w:rPr>
          <w:noProof/>
          <w:vertAlign w:val="superscript"/>
        </w:rPr>
        <w:t xml:space="preserve">, </w:t>
      </w:r>
      <w:hyperlink w:anchor="_ENREF_78" w:tooltip="Piquemal, 2003 #1737" w:history="1">
        <w:r w:rsidR="00B67780"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B67780">
          <w:fldChar w:fldCharType="begin"/>
        </w:r>
        <w:r w:rsidR="00B67780">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B67780">
          <w:fldChar w:fldCharType="separate"/>
        </w:r>
        <w:r w:rsidR="00B67780" w:rsidRPr="00C1295D">
          <w:rPr>
            <w:noProof/>
            <w:vertAlign w:val="superscript"/>
          </w:rPr>
          <w:t>79</w:t>
        </w:r>
        <w:r w:rsidR="00B67780">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 </w:instrText>
        </w:r>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80</w:t>
        </w:r>
        <w:r w:rsidR="00B67780">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F47B8D">
        <w:rPr>
          <w:position w:val="-90"/>
        </w:rPr>
        <w:pict w14:anchorId="135DD860">
          <v:shape id="_x0000_i2946"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654723"/>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11</w:instrText>
        </w:r>
      </w:fldSimple>
      <w:r>
        <w:instrText>)</w:instrText>
      </w:r>
      <w:bookmarkEnd w:id="132"/>
      <w:r>
        <w:fldChar w:fldCharType="end"/>
      </w:r>
    </w:p>
    <w:p w14:paraId="124460CB" w14:textId="77777777" w:rsidR="00BD735C" w:rsidRDefault="00BD735C" w:rsidP="00BD735C">
      <w:pPr>
        <w:pStyle w:val="MTDisplayEquation"/>
      </w:pPr>
      <w:r>
        <w:tab/>
      </w:r>
      <w:r w:rsidR="00F47B8D">
        <w:rPr>
          <w:position w:val="-28"/>
        </w:rPr>
        <w:pict w14:anchorId="1242A5BB">
          <v:shape id="_x0000_i2947"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41026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12</w:instrText>
        </w:r>
      </w:fldSimple>
      <w:r>
        <w:instrText>)</w:instrText>
      </w:r>
      <w:bookmarkEnd w:id="133"/>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F47B8D">
        <w:rPr>
          <w:position w:val="-30"/>
        </w:rPr>
        <w:pict w14:anchorId="21DCBC05">
          <v:shape id="_x0000_i2948"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219247"/>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13</w:instrText>
        </w:r>
      </w:fldSimple>
      <w:r>
        <w:instrText>)</w:instrText>
      </w:r>
      <w:bookmarkEnd w:id="134"/>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5" w:name="_Ref299016344"/>
      <w:bookmarkStart w:id="136" w:name="_Toc299900897"/>
      <w:r>
        <w:t xml:space="preserve">Table </w:t>
      </w:r>
      <w:fldSimple w:instr=" STYLEREF 2 \s ">
        <w:r w:rsidR="00103DA2">
          <w:rPr>
            <w:noProof/>
          </w:rPr>
          <w:t>3</w:t>
        </w:r>
      </w:fldSimple>
      <w:r w:rsidR="00622B2C">
        <w:noBreakHyphen/>
      </w:r>
      <w:fldSimple w:instr=" SEQ Table \* ARABIC \s 2 ">
        <w:r w:rsidR="00103DA2">
          <w:rPr>
            <w:noProof/>
          </w:rPr>
          <w:t>1</w:t>
        </w:r>
      </w:fldSimple>
      <w:bookmarkEnd w:id="135"/>
      <w:r>
        <w:t>: Charge Penetration Parameters</w:t>
      </w:r>
      <w:bookmarkEnd w:id="136"/>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7" w:name="_Toc299900841"/>
      <w:r w:rsidR="00A861DA">
        <w:t>Vibrational Stark Effect</w:t>
      </w:r>
      <w:bookmarkEnd w:id="137"/>
      <w:r w:rsidR="00A861DA">
        <w:t xml:space="preserve"> </w:t>
      </w:r>
    </w:p>
    <w:p w14:paraId="29E0B2A6" w14:textId="73EFE37E"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F47B8D">
        <w:rPr>
          <w:position w:val="-10"/>
        </w:rPr>
        <w:pict w14:anchorId="2C25D16D">
          <v:shape id="_x0000_i2949" type="#_x0000_t75" style="width:19pt;height:16pt">
            <v:imagedata r:id="rId74" o:title=""/>
          </v:shape>
        </w:pict>
      </w:r>
      <w:r w:rsidRPr="00BB1ABE">
        <w:t xml:space="preserve">, the Stark tuning rate, is the difference in dipole moments from the ground state to the first vibrationally excited state of the probe, </w:t>
      </w:r>
      <w:r w:rsidR="00F47B8D">
        <w:rPr>
          <w:position w:val="-6"/>
        </w:rPr>
        <w:pict w14:anchorId="41E0129F">
          <v:shape id="_x0000_i2950" type="#_x0000_t75" style="width:19pt;height:14pt">
            <v:imagedata r:id="rId75" o:title=""/>
          </v:shape>
        </w:pict>
      </w:r>
      <w:r>
        <w:t xml:space="preserve"> </w:t>
      </w:r>
      <w:r w:rsidRPr="00BB1ABE">
        <w:t xml:space="preserve">is the change in vibrational absorption energy, and </w:t>
      </w:r>
      <w:r w:rsidR="00F47B8D">
        <w:rPr>
          <w:position w:val="-4"/>
        </w:rPr>
        <w:pict w14:anchorId="4C37374D">
          <v:shape id="_x0000_i2951"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81" w:tooltip="Fafarman, 2006 #10" w:history="1">
        <w:r w:rsidR="00B67780"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2952" type="#_x0000_t75" style="width:120pt;height:62pt" o:ole="">
            <v:imagedata r:id="rId77" o:title=""/>
          </v:shape>
          <o:OLEObject Type="Embed" ProgID="Equation.DSMT4" ShapeID="_x0000_i2952" DrawAspect="Content" ObjectID="_137364433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8" w:name="ZEqnNum180100"/>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14</w:instrText>
        </w:r>
      </w:fldSimple>
      <w:r>
        <w:instrText>)</w:instrText>
      </w:r>
      <w:bookmarkEnd w:id="138"/>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2953" type="#_x0000_t75" style="width:20pt;height:16pt" o:ole="">
            <v:imagedata r:id="rId79" o:title=""/>
          </v:shape>
          <o:OLEObject Type="Embed" ProgID="Equation.DSMT4" ShapeID="_x0000_i2953" DrawAspect="Content" ObjectID="_1373644334" r:id="rId80"/>
        </w:object>
      </w:r>
      <w:r>
        <w:t xml:space="preserve">  indicates the positive direction of the field points from the nitrile nitrogen to the nitrile carbon, and </w:t>
      </w:r>
      <w:r w:rsidRPr="00EE54AC">
        <w:rPr>
          <w:position w:val="-4"/>
        </w:rPr>
        <w:object w:dxaOrig="400" w:dyaOrig="320" w14:anchorId="756E60DE">
          <v:shape id="_x0000_i2954" type="#_x0000_t75" style="width:20pt;height:16pt" o:ole="">
            <v:imagedata r:id="rId81" o:title=""/>
          </v:shape>
          <o:OLEObject Type="Embed" ProgID="Equation.DSMT4" ShapeID="_x0000_i2954" DrawAspect="Content" ObjectID="_1373644335" r:id="rId82"/>
        </w:object>
      </w:r>
      <w:r>
        <w:t xml:space="preserve"> indicates that the positive direction of the field points from the nitrile carbon to the nitrile nitrogen.</w:t>
      </w:r>
    </w:p>
    <w:p w14:paraId="5793CBC3" w14:textId="576AB33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B67780" w:rsidRPr="00C1295D">
          <w:rPr>
            <w:noProof/>
            <w:vertAlign w:val="superscript"/>
          </w:rPr>
          <w:t>85</w:t>
        </w:r>
      </w:hyperlink>
      <w:r w:rsidR="00C1295D" w:rsidRPr="00C1295D">
        <w:rPr>
          <w:noProof/>
          <w:vertAlign w:val="superscript"/>
        </w:rPr>
        <w:t xml:space="preserve">, </w:t>
      </w:r>
      <w:hyperlink w:anchor="_ENREF_86" w:tooltip="Suydam, 2003 #25" w:history="1">
        <w:r w:rsidR="00B67780"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9" w:name="_Toc299900842"/>
      <w:r w:rsidR="008978B5">
        <w:t>Virtual Stark Tuning Rate (</w:t>
      </w:r>
      <w:r w:rsidR="004C73FA">
        <w:rPr>
          <w:i/>
        </w:rPr>
        <w:t>VSTR</w:t>
      </w:r>
      <w:r w:rsidR="008978B5">
        <w:t>) and “Ideal” Dielectrics</w:t>
      </w:r>
      <w:bookmarkEnd w:id="139"/>
    </w:p>
    <w:p w14:paraId="0E216515" w14:textId="41B593E1"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103DA2">
          <w:instrText>(3-15)</w:instrText>
        </w:r>
      </w:fldSimple>
      <w:r w:rsidR="00A85965">
        <w:fldChar w:fldCharType="end"/>
      </w:r>
      <w:r w:rsidR="004534B8">
        <w:t>, where we substituted</w:t>
      </w:r>
      <w:r w:rsidR="00CA01E4">
        <w:t xml:space="preserve"> in the vibrational Stark effect for </w:t>
      </w:r>
      <w:r w:rsidR="00F47B8D">
        <w:rPr>
          <w:position w:val="-6"/>
        </w:rPr>
        <w:pict w14:anchorId="26872BD2">
          <v:shape id="_x0000_i2955"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2956" type="#_x0000_t75" style="width:174pt;height:81pt" o:ole="">
            <v:imagedata r:id="rId84" o:title=""/>
          </v:shape>
          <o:OLEObject Type="Embed" ProgID="Equation.DSMT4" ShapeID="_x0000_i2956" DrawAspect="Content" ObjectID="_1373644336"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0" w:name="ZEqnNum639654"/>
      <w:r>
        <w:instrText>(</w:instrText>
      </w:r>
      <w:fldSimple w:instr=" SEQ MTChap \c \* Arabic \* MERGEFORMAT ">
        <w:r w:rsidR="00103DA2">
          <w:rPr>
            <w:noProof/>
          </w:rPr>
          <w:instrText>3</w:instrText>
        </w:r>
      </w:fldSimple>
      <w:r>
        <w:instrText>-</w:instrText>
      </w:r>
      <w:fldSimple w:instr=" SEQ MTEqn \c \* Arabic \* MERGEFORMAT ">
        <w:r w:rsidR="00103DA2">
          <w:rPr>
            <w:noProof/>
          </w:rPr>
          <w:instrText>15</w:instrText>
        </w:r>
      </w:fldSimple>
      <w:r>
        <w:instrText>)</w:instrText>
      </w:r>
      <w:bookmarkEnd w:id="140"/>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39BF111F" w:rsidR="008978B5" w:rsidRDefault="008978B5" w:rsidP="008978B5">
      <w:pPr>
        <w:pStyle w:val="text"/>
      </w:pPr>
      <w:r w:rsidRPr="00C12676">
        <w:t xml:space="preserve">We can also calculate an “ideal” dielectric, </w:t>
      </w:r>
      <w:r w:rsidR="00F47B8D">
        <w:rPr>
          <w:position w:val="-12"/>
        </w:rPr>
        <w:pict w14:anchorId="2C5FE5DF">
          <v:shape id="_x0000_i2957"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F47B8D">
        <w:rPr>
          <w:position w:val="-10"/>
        </w:rPr>
        <w:pict w14:anchorId="760266B6">
          <v:shape id="_x0000_i2958" type="#_x0000_t75" style="width:22pt;height:16pt">
            <v:imagedata r:id="rId87" o:title=""/>
          </v:shape>
        </w:pict>
      </w:r>
      <w:r>
        <w:t xml:space="preserve">, the experimental Stark tuning rate, </w:t>
      </w:r>
      <w:r w:rsidR="00F47B8D">
        <w:rPr>
          <w:position w:val="-10"/>
        </w:rPr>
        <w:pict w14:anchorId="552B57FD">
          <v:shape id="_x0000_i2959" type="#_x0000_t75" style="width:19pt;height:16pt">
            <v:imagedata r:id="rId88" o:title=""/>
          </v:shape>
        </w:pict>
      </w:r>
      <w:r>
        <w:t xml:space="preserve">, and solute dielectric, </w:t>
      </w:r>
      <w:r w:rsidR="00F47B8D">
        <w:rPr>
          <w:position w:val="-12"/>
        </w:rPr>
        <w:pict w14:anchorId="7ADB791F">
          <v:shape id="_x0000_i2960" type="#_x0000_t75" style="width:26pt;height:18pt">
            <v:imagedata r:id="rId89" o:title=""/>
          </v:shape>
        </w:pict>
      </w:r>
      <w:r>
        <w:t xml:space="preserve">, using equation </w:t>
      </w:r>
      <w:r>
        <w:fldChar w:fldCharType="begin"/>
      </w:r>
      <w:r>
        <w:instrText xml:space="preserve"> GOTOBUTTON ZEqnNum784988  \* MERGEFORMAT </w:instrText>
      </w:r>
      <w:fldSimple w:instr=" REF ZEqnNum784988 \* Charformat \! \* MERGEFORMAT ">
        <w:r w:rsidR="00103DA2">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B67780" w:rsidRPr="00C1295D">
          <w:rPr>
            <w:noProof/>
            <w:vertAlign w:val="superscript"/>
          </w:rPr>
          <w:t>75</w:t>
        </w:r>
      </w:hyperlink>
      <w:r w:rsidR="00C1295D" w:rsidRPr="00C1295D">
        <w:rPr>
          <w:noProof/>
          <w:vertAlign w:val="superscript"/>
        </w:rPr>
        <w:t xml:space="preserve">, </w:t>
      </w:r>
      <w:hyperlink w:anchor="_ENREF_88" w:tooltip="Ritchie, 2013 #1530" w:history="1">
        <w:r w:rsidR="00B67780"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F47B8D">
        <w:rPr>
          <w:position w:val="-48"/>
        </w:rPr>
        <w:pict w14:anchorId="50C28FE6">
          <v:shape id="_x0000_i2961"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1" w:name="ZEqnNum784988"/>
      <w:r w:rsidR="00865C31">
        <w:instrText>(</w:instrText>
      </w:r>
      <w:fldSimple w:instr=" SEQ MTChap \c \* Arabic \* MERGEFORMAT ">
        <w:r w:rsidR="00103DA2">
          <w:rPr>
            <w:noProof/>
          </w:rPr>
          <w:instrText>3</w:instrText>
        </w:r>
      </w:fldSimple>
      <w:r w:rsidR="00865C31">
        <w:instrText>-</w:instrText>
      </w:r>
      <w:fldSimple w:instr=" SEQ MTEqn \c \* Arabic \* MERGEFORMAT ">
        <w:r w:rsidR="00103DA2">
          <w:rPr>
            <w:noProof/>
          </w:rPr>
          <w:instrText>16</w:instrText>
        </w:r>
      </w:fldSimple>
      <w:r w:rsidR="00865C31">
        <w:instrText>)</w:instrText>
      </w:r>
      <w:bookmarkEnd w:id="141"/>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2" w:name="_Toc297815418"/>
      <w:bookmarkStart w:id="143" w:name="_Toc299900843"/>
      <w:r>
        <w:fldChar w:fldCharType="end"/>
      </w:r>
      <w:r w:rsidR="00670D7C">
        <w:t xml:space="preserve"> The Role of Electrostatics in Differential Binding of RalGDS to Rap Mutations E30D and K31E Investigated by Vibrational Spectroscopy of Thiocyanate Probes</w:t>
      </w:r>
      <w:bookmarkEnd w:id="142"/>
      <w:bookmarkEnd w:id="143"/>
    </w:p>
    <w:p w14:paraId="7C6050D6" w14:textId="77777777" w:rsidR="00670D7C" w:rsidRDefault="00670D7C" w:rsidP="00670D7C">
      <w:pPr>
        <w:pStyle w:val="Heading3"/>
      </w:pPr>
      <w:r>
        <w:t xml:space="preserve"> </w:t>
      </w:r>
      <w:bookmarkStart w:id="144" w:name="_Toc297815419"/>
      <w:bookmarkStart w:id="145" w:name="_Toc299900844"/>
      <w:r>
        <w:t>Introduction</w:t>
      </w:r>
      <w:bookmarkEnd w:id="144"/>
      <w:bookmarkEnd w:id="145"/>
    </w:p>
    <w:p w14:paraId="160A19B5" w14:textId="1BF9F92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B67780" w:rsidRPr="0089557A">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89557A">
          <w:fldChar w:fldCharType="separate"/>
        </w:r>
        <w:r w:rsidR="00B67780" w:rsidRPr="00C1295D">
          <w:rPr>
            <w:noProof/>
            <w:vertAlign w:val="superscript"/>
          </w:rPr>
          <w:t>89</w:t>
        </w:r>
        <w:r w:rsidR="00B67780"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80% amino acid homology, and have nearly identical structure and effector binding surfaces (rmsd of 0.7 Å for homologous residues). </w:t>
      </w:r>
    </w:p>
    <w:p w14:paraId="1C88E0E4" w14:textId="299ACF4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B67780"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 </w:instrText>
        </w:r>
        <w:r w:rsidR="00B67780">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90-92</w:t>
        </w:r>
        <w:r w:rsidR="00B67780"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B67780" w:rsidRPr="0089557A">
          <w:fldChar w:fldCharType="begin"/>
        </w:r>
        <w:r w:rsidR="00B67780">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B67780" w:rsidRPr="0089557A">
          <w:fldChar w:fldCharType="separate"/>
        </w:r>
        <w:r w:rsidR="00B67780" w:rsidRPr="00C1295D">
          <w:rPr>
            <w:noProof/>
            <w:vertAlign w:val="superscript"/>
          </w:rPr>
          <w:t>93</w:t>
        </w:r>
        <w:r w:rsidR="00B67780"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B67780" w:rsidRPr="00C1295D">
          <w:rPr>
            <w:noProof/>
            <w:vertAlign w:val="superscript"/>
          </w:rPr>
          <w:t>94</w:t>
        </w:r>
      </w:hyperlink>
      <w:r w:rsidR="00C1295D" w:rsidRPr="00C1295D">
        <w:rPr>
          <w:noProof/>
          <w:vertAlign w:val="superscript"/>
        </w:rPr>
        <w:t xml:space="preserve">, </w:t>
      </w:r>
      <w:hyperlink w:anchor="_ENREF_95" w:tooltip="Alexov, 2011 #520" w:history="1">
        <w:r w:rsidR="00B67780"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9426C08"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B67780" w:rsidRPr="00C1295D">
          <w:rPr>
            <w:noProof/>
            <w:vertAlign w:val="superscript"/>
          </w:rPr>
          <w:t>98</w:t>
        </w:r>
      </w:hyperlink>
      <w:r w:rsidR="00C1295D" w:rsidRPr="00C1295D">
        <w:rPr>
          <w:noProof/>
          <w:vertAlign w:val="superscript"/>
        </w:rPr>
        <w:t xml:space="preserve">, </w:t>
      </w:r>
      <w:hyperlink w:anchor="_ENREF_99" w:tooltip="Nassar, 1996 #42" w:history="1">
        <w:r w:rsidR="00B67780"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B67780" w:rsidRPr="0089557A">
          <w:fldChar w:fldCharType="begin"/>
        </w:r>
        <w:r w:rsidR="00B67780">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B67780" w:rsidRPr="0089557A">
          <w:fldChar w:fldCharType="separate"/>
        </w:r>
        <w:r w:rsidR="00B67780" w:rsidRPr="00C1295D">
          <w:rPr>
            <w:noProof/>
            <w:vertAlign w:val="superscript"/>
          </w:rPr>
          <w:t>99</w:t>
        </w:r>
        <w:r w:rsidR="00B67780"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B67780" w:rsidRPr="0089557A">
          <w:fldChar w:fldCharType="begin"/>
        </w:r>
        <w:r w:rsidR="00B67780">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B67780" w:rsidRPr="0089557A">
          <w:fldChar w:fldCharType="separate"/>
        </w:r>
        <w:r w:rsidR="00B67780" w:rsidRPr="00C1295D">
          <w:rPr>
            <w:noProof/>
            <w:vertAlign w:val="superscript"/>
          </w:rPr>
          <w:t>100</w:t>
        </w:r>
        <w:r w:rsidR="00B67780"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4CA7DDD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B67780" w:rsidRPr="00C1295D">
          <w:rPr>
            <w:noProof/>
            <w:vertAlign w:val="superscript"/>
          </w:rPr>
          <w:t>2</w:t>
        </w:r>
      </w:hyperlink>
      <w:r w:rsidR="00C1295D" w:rsidRPr="00C1295D">
        <w:rPr>
          <w:noProof/>
          <w:vertAlign w:val="superscript"/>
        </w:rPr>
        <w:t xml:space="preserve">, </w:t>
      </w:r>
      <w:hyperlink w:anchor="_ENREF_3" w:tooltip="Honig, 1995 #11" w:history="1">
        <w:r w:rsidR="00B67780" w:rsidRPr="00C1295D">
          <w:rPr>
            <w:noProof/>
            <w:vertAlign w:val="superscript"/>
          </w:rPr>
          <w:t>3</w:t>
        </w:r>
      </w:hyperlink>
      <w:r w:rsidR="00C1295D" w:rsidRPr="00C1295D">
        <w:rPr>
          <w:noProof/>
          <w:vertAlign w:val="superscript"/>
        </w:rPr>
        <w:t xml:space="preserve">, </w:t>
      </w:r>
      <w:hyperlink w:anchor="_ENREF_7" w:tooltip="Warshel, 1998 #234" w:history="1">
        <w:r w:rsidR="00B67780" w:rsidRPr="00C1295D">
          <w:rPr>
            <w:noProof/>
            <w:vertAlign w:val="superscript"/>
          </w:rPr>
          <w:t>7</w:t>
        </w:r>
      </w:hyperlink>
      <w:r w:rsidR="00C1295D" w:rsidRPr="00C1295D">
        <w:rPr>
          <w:noProof/>
          <w:vertAlign w:val="superscript"/>
        </w:rPr>
        <w:t xml:space="preserve">, </w:t>
      </w:r>
      <w:hyperlink w:anchor="_ENREF_101" w:tooltip="Lee, 2001 #16" w:history="1">
        <w:r w:rsidR="00B67780"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B35BF6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B67780" w:rsidRPr="0089557A">
          <w:fldChar w:fldCharType="begin"/>
        </w:r>
        <w:r w:rsidR="00B67780">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B67780" w:rsidRPr="0089557A">
          <w:fldChar w:fldCharType="separate"/>
        </w:r>
        <w:r w:rsidR="00B67780" w:rsidRPr="00C1295D">
          <w:rPr>
            <w:noProof/>
            <w:vertAlign w:val="superscript"/>
          </w:rPr>
          <w:t>86</w:t>
        </w:r>
        <w:r w:rsidR="00B67780"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B67780"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 </w:instrText>
        </w:r>
        <w:r w:rsidR="00B67780">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104</w:t>
        </w:r>
        <w:r w:rsidR="00B67780"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250F8ED2"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1GUA</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6" w:name="_Toc297815420"/>
      <w:bookmarkStart w:id="147" w:name="_Toc299900845"/>
      <w:r>
        <w:t>Results</w:t>
      </w:r>
      <w:bookmarkEnd w:id="146"/>
      <w:bookmarkEnd w:id="147"/>
    </w:p>
    <w:p w14:paraId="45553CDB" w14:textId="77777777" w:rsidR="00510547" w:rsidRDefault="008D7911" w:rsidP="008D7911">
      <w:pPr>
        <w:pStyle w:val="Heading4"/>
      </w:pPr>
      <w:r>
        <w:t xml:space="preserve"> </w:t>
      </w:r>
      <w:bookmarkStart w:id="148" w:name="_Toc299900846"/>
      <w:r w:rsidR="00510547">
        <w:t>Dissociation Constant Measurements</w:t>
      </w:r>
      <w:bookmarkEnd w:id="148"/>
    </w:p>
    <w:p w14:paraId="720C8136" w14:textId="0EFB55FC"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rsidR="000201CE">
        <w:t xml:space="preserve">  </w:t>
      </w:r>
    </w:p>
    <w:p w14:paraId="64C5E4C8" w14:textId="3F396B3D"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8" w:tooltip="Herrmann, 1996 #46" w:history="1">
        <w:r w:rsidR="00B67780" w:rsidRPr="005F1507">
          <w:rPr>
            <w:noProof/>
            <w:vertAlign w:val="superscript"/>
          </w:rPr>
          <w:t>98</w:t>
        </w:r>
      </w:hyperlink>
      <w:r w:rsidR="005F1507" w:rsidRPr="005F1507">
        <w:rPr>
          <w:noProof/>
          <w:vertAlign w:val="superscript"/>
        </w:rPr>
        <w:t xml:space="preserve">, </w:t>
      </w:r>
      <w:hyperlink w:anchor="_ENREF_99" w:tooltip="Nassar, 1996 #42" w:history="1">
        <w:r w:rsidR="00B67780"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9" w:name="_Toc299900847"/>
      <w:r w:rsidR="00510547">
        <w:t>Molecular Dynamics Simulations</w:t>
      </w:r>
      <w:bookmarkEnd w:id="149"/>
    </w:p>
    <w:p w14:paraId="42E07233" w14:textId="60E93B0D"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08FDEC74"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50" w:name="_Toc299900848"/>
      <w:r w:rsidR="008B1AB4">
        <w:t>VSE Spectroscopy of the Docked Protein-Protein Complex</w:t>
      </w:r>
      <w:bookmarkEnd w:id="150"/>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53930FD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103DA2">
          <w:t xml:space="preserve">Figure </w:t>
        </w:r>
        <w:r w:rsidR="00103DA2">
          <w:rPr>
            <w:noProof/>
          </w:rPr>
          <w:t>4</w:t>
        </w:r>
        <w:r w:rsidR="00103DA2">
          <w:noBreakHyphen/>
        </w:r>
        <w:r w:rsidR="00103DA2">
          <w:rPr>
            <w:noProof/>
          </w:rPr>
          <w:t>4</w:t>
        </w:r>
      </w:fldSimple>
      <w:r>
        <w:t>A)</w:t>
      </w:r>
      <w:r w:rsidR="00DD0BEC">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D669D1C" w:rsidR="008B1AB4" w:rsidRPr="00754828" w:rsidRDefault="008B1AB4" w:rsidP="008B1AB4">
      <w:pPr>
        <w:pStyle w:val="text"/>
      </w:pPr>
      <w:r>
        <w:t xml:space="preserve">An example of the VSE data collected here is shown in </w:t>
      </w:r>
      <w:fldSimple w:instr=" REF _Ref298601377 ">
        <w:r w:rsidR="00103DA2">
          <w:t xml:space="preserve">Figure </w:t>
        </w:r>
        <w:r w:rsidR="00103DA2">
          <w:rPr>
            <w:noProof/>
          </w:rPr>
          <w:t>4</w:t>
        </w:r>
        <w:r w:rsidR="00103DA2">
          <w:noBreakHyphen/>
        </w:r>
        <w:r w:rsidR="00103DA2">
          <w:rPr>
            <w:noProof/>
          </w:rPr>
          <w:t>2</w:t>
        </w:r>
      </w:fldSimple>
      <w:r w:rsidRPr="00CC5360">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4CE4F166"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103DA2">
          <w:t xml:space="preserve">Table </w:t>
        </w:r>
        <w:r w:rsidR="00103DA2">
          <w:rPr>
            <w:noProof/>
          </w:rPr>
          <w:t>4</w:t>
        </w:r>
        <w:r w:rsidR="00103DA2">
          <w:noBreakHyphen/>
        </w:r>
        <w:r w:rsidR="00103DA2">
          <w:rPr>
            <w:noProof/>
          </w:rPr>
          <w:t>2</w:t>
        </w:r>
      </w:fldSimple>
      <w:r w:rsidR="00616D0D">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F47B8D">
        <w:rPr>
          <w:position w:val="-4"/>
        </w:rPr>
        <w:pict w14:anchorId="53174B49">
          <v:shape id="_x0000_i2962"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 xml:space="preserve"> are reported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w:t>
      </w:r>
    </w:p>
    <w:p w14:paraId="5FFE66D9" w14:textId="576B290E"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103DA2">
          <w:t xml:space="preserve">Figure </w:t>
        </w:r>
        <w:r w:rsidR="00103DA2">
          <w:rPr>
            <w:noProof/>
          </w:rPr>
          <w:t>4</w:t>
        </w:r>
        <w:r w:rsidR="00103DA2">
          <w:noBreakHyphen/>
        </w:r>
        <w:r w:rsidR="00103DA2">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103DA2">
          <w:t xml:space="preserve">Table </w:t>
        </w:r>
        <w:r w:rsidR="00103DA2">
          <w:rPr>
            <w:noProof/>
          </w:rPr>
          <w:t>4</w:t>
        </w:r>
        <w:r w:rsidR="00103DA2">
          <w:noBreakHyphen/>
        </w:r>
        <w:r w:rsidR="00103DA2">
          <w:rPr>
            <w:noProof/>
          </w:rPr>
          <w:t>2</w:t>
        </w:r>
      </w:fldSimple>
      <w:r w:rsidR="006B66A6">
        <w:t xml:space="preserve"> </w:t>
      </w:r>
      <w:r>
        <w:t xml:space="preserve">and </w:t>
      </w:r>
      <w:fldSimple w:instr=" REF _Ref298601454 ">
        <w:r w:rsidR="00103DA2">
          <w:t xml:space="preserve">Figure </w:t>
        </w:r>
        <w:r w:rsidR="00103DA2">
          <w:rPr>
            <w:noProof/>
          </w:rPr>
          <w:t>4</w:t>
        </w:r>
        <w:r w:rsidR="00103DA2">
          <w:noBreakHyphen/>
        </w:r>
        <w:r w:rsidR="00103DA2">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337F48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103DA2">
          <w:t xml:space="preserve">Table </w:t>
        </w:r>
        <w:r w:rsidR="00103DA2">
          <w:rPr>
            <w:noProof/>
          </w:rPr>
          <w:t>4</w:t>
        </w:r>
        <w:r w:rsidR="00103DA2">
          <w:noBreakHyphen/>
        </w:r>
        <w:r w:rsidR="00103DA2">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1" w:name="_Toc297815421"/>
      <w:bookmarkStart w:id="152" w:name="_Toc299900849"/>
      <w:r>
        <w:t>Discussion</w:t>
      </w:r>
      <w:bookmarkEnd w:id="151"/>
      <w:bookmarkEnd w:id="152"/>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3" w:name="_Toc299900850"/>
      <w:r w:rsidR="00B76AA5">
        <w:t>Conclusion</w:t>
      </w:r>
      <w:bookmarkEnd w:id="153"/>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F47B8D">
        <w:pict w14:anchorId="3FB01C77">
          <v:shape id="_x0000_i2963"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4" w:name="_Ref298578479"/>
      <w:bookmarkStart w:id="155" w:name="_Toc299900914"/>
      <w:r>
        <w:t xml:space="preserve">Figure </w:t>
      </w:r>
      <w:fldSimple w:instr=" STYLEREF 2 \s ">
        <w:r w:rsidR="00103DA2">
          <w:rPr>
            <w:noProof/>
          </w:rPr>
          <w:t>4</w:t>
        </w:r>
      </w:fldSimple>
      <w:r w:rsidR="007129A5">
        <w:noBreakHyphen/>
      </w:r>
      <w:fldSimple w:instr=" SEQ Figure \* ARABIC \s 2 ">
        <w:r w:rsidR="00103DA2">
          <w:rPr>
            <w:noProof/>
          </w:rPr>
          <w:t>1</w:t>
        </w:r>
      </w:fldSimple>
      <w:bookmarkEnd w:id="154"/>
      <w:r>
        <w:t>: Rap-Ral Interface and Mutation Locations</w:t>
      </w:r>
      <w:bookmarkEnd w:id="155"/>
    </w:p>
    <w:p w14:paraId="24809084" w14:textId="35EC44CA"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t xml:space="preserve"> (containing the mutations E30D/K31E) to Ras docked with Ral from 1LFD</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t xml:space="preserve">. </w:t>
      </w:r>
      <w:r w:rsidR="002464C9">
        <w:br w:type="page"/>
      </w:r>
      <w:r w:rsidR="00F47B8D">
        <w:pict w14:anchorId="6240DF1D">
          <v:shape id="_x0000_i2964"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6" w:name="_Ref298601377"/>
      <w:bookmarkStart w:id="157" w:name="_Toc299900915"/>
      <w:r>
        <w:t xml:space="preserve">Figure </w:t>
      </w:r>
      <w:fldSimple w:instr=" STYLEREF 2 \s ">
        <w:r w:rsidR="00103DA2">
          <w:rPr>
            <w:noProof/>
          </w:rPr>
          <w:t>4</w:t>
        </w:r>
      </w:fldSimple>
      <w:r w:rsidR="007129A5">
        <w:noBreakHyphen/>
      </w:r>
      <w:fldSimple w:instr=" SEQ Figure \* ARABIC \s 2 ">
        <w:r w:rsidR="00103DA2">
          <w:rPr>
            <w:noProof/>
          </w:rPr>
          <w:t>2</w:t>
        </w:r>
      </w:fldSimple>
      <w:bookmarkEnd w:id="156"/>
      <w:r>
        <w:t>: Representative Thiocyanate-labeled Protein Spectra</w:t>
      </w:r>
      <w:bookmarkEnd w:id="157"/>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F47B8D">
        <w:pict w14:anchorId="6DBC4C3A">
          <v:shape id="_x0000_i2965" type="#_x0000_t75" style="width:468pt;height:397pt">
            <v:imagedata r:id="rId94" o:title="110920 histogram"/>
          </v:shape>
        </w:pict>
      </w:r>
    </w:p>
    <w:p w14:paraId="507531D7" w14:textId="0DB45021" w:rsidR="00A841AF" w:rsidRDefault="00A841AF" w:rsidP="00A841AF">
      <w:pPr>
        <w:pStyle w:val="Heading8"/>
      </w:pPr>
      <w:bookmarkStart w:id="158" w:name="_Ref298601454"/>
      <w:bookmarkStart w:id="159" w:name="_Toc299900916"/>
      <w:r>
        <w:t xml:space="preserve">Figure </w:t>
      </w:r>
      <w:fldSimple w:instr=" STYLEREF 2 \s ">
        <w:r w:rsidR="00103DA2">
          <w:rPr>
            <w:noProof/>
          </w:rPr>
          <w:t>4</w:t>
        </w:r>
      </w:fldSimple>
      <w:r w:rsidR="007129A5">
        <w:noBreakHyphen/>
      </w:r>
      <w:fldSimple w:instr=" SEQ Figure \* ARABIC \s 2 ">
        <w:r w:rsidR="00103DA2">
          <w:rPr>
            <w:noProof/>
          </w:rPr>
          <w:t>3</w:t>
        </w:r>
      </w:fldSimple>
      <w:bookmarkEnd w:id="158"/>
      <w:r>
        <w:t>: Change in Absorption Energy of Thiocyanate Probes Relative to Rap E30/K31</w:t>
      </w:r>
      <w:bookmarkEnd w:id="159"/>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103DA2">
          <w:t xml:space="preserve">Table </w:t>
        </w:r>
        <w:r w:rsidR="00103DA2">
          <w:rPr>
            <w:noProof/>
          </w:rPr>
          <w:t>4</w:t>
        </w:r>
        <w:r w:rsidR="00103DA2">
          <w:noBreakHyphen/>
        </w:r>
        <w:r w:rsidR="00103DA2">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F47B8D">
        <w:pict w14:anchorId="6BC52E1A">
          <v:shape id="_x0000_i2966" type="#_x0000_t75" style="width:468pt;height:352pt">
            <v:imagedata r:id="rId95" o:title="120319 scn angle figure" cropbottom="27406f"/>
          </v:shape>
        </w:pict>
      </w:r>
    </w:p>
    <w:p w14:paraId="6C1E51E2" w14:textId="190936BC" w:rsidR="00E47417" w:rsidRDefault="00E47417" w:rsidP="00E47417">
      <w:pPr>
        <w:pStyle w:val="Heading8"/>
      </w:pPr>
      <w:bookmarkStart w:id="160" w:name="_Ref298511853"/>
      <w:bookmarkStart w:id="161" w:name="_Toc299900917"/>
      <w:r>
        <w:t xml:space="preserve">Figure </w:t>
      </w:r>
      <w:fldSimple w:instr=" STYLEREF 2 \s ">
        <w:r w:rsidR="00103DA2">
          <w:rPr>
            <w:noProof/>
          </w:rPr>
          <w:t>4</w:t>
        </w:r>
      </w:fldSimple>
      <w:r w:rsidR="007129A5">
        <w:noBreakHyphen/>
      </w:r>
      <w:fldSimple w:instr=" SEQ Figure \* ARABIC \s 2 ">
        <w:r w:rsidR="00103DA2">
          <w:rPr>
            <w:noProof/>
          </w:rPr>
          <w:t>4</w:t>
        </w:r>
      </w:fldSimple>
      <w:bookmarkEnd w:id="160"/>
      <w:r>
        <w:t>: Azimuthal and Polar Angles of Simulated CNC Probes</w:t>
      </w:r>
      <w:bookmarkEnd w:id="161"/>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103DA2">
          <w:instrText>(2-12)</w:instrText>
        </w:r>
      </w:fldSimple>
      <w:r w:rsidR="0016222E">
        <w:fldChar w:fldCharType="end"/>
      </w:r>
      <w:r>
        <w:t>.</w:t>
      </w:r>
    </w:p>
    <w:p w14:paraId="24492589" w14:textId="77777777" w:rsidR="002B6BBB" w:rsidRDefault="002B6BBB" w:rsidP="00D16DD3">
      <w:pPr>
        <w:jc w:val="center"/>
      </w:pPr>
      <w:r>
        <w:br w:type="page"/>
      </w:r>
      <w:r w:rsidR="00F47B8D">
        <w:pict w14:anchorId="06867DFB">
          <v:shape id="_x0000_i2967" type="#_x0000_t75" style="width:293pt;height:434pt">
            <v:imagedata r:id="rId96" o:title=""/>
          </v:shape>
        </w:pict>
      </w:r>
    </w:p>
    <w:p w14:paraId="2531C8F2" w14:textId="33BEC5FA" w:rsidR="007E56EF" w:rsidRDefault="007E56EF" w:rsidP="007E56EF">
      <w:pPr>
        <w:pStyle w:val="Heading8"/>
      </w:pPr>
      <w:bookmarkStart w:id="162" w:name="_Ref298511603"/>
      <w:bookmarkStart w:id="163" w:name="_Toc299900918"/>
      <w:r>
        <w:t xml:space="preserve">Figure </w:t>
      </w:r>
      <w:fldSimple w:instr=" STYLEREF 2 \s ">
        <w:r w:rsidR="00103DA2">
          <w:rPr>
            <w:noProof/>
          </w:rPr>
          <w:t>4</w:t>
        </w:r>
      </w:fldSimple>
      <w:r w:rsidR="007129A5">
        <w:noBreakHyphen/>
      </w:r>
      <w:fldSimple w:instr=" SEQ Figure \* ARABIC \s 2 ">
        <w:r w:rsidR="00103DA2">
          <w:rPr>
            <w:noProof/>
          </w:rPr>
          <w:t>5</w:t>
        </w:r>
      </w:fldSimple>
      <w:bookmarkEnd w:id="162"/>
      <w:r>
        <w:t xml:space="preserve">: Azimuthal and Polar Angles of Simulated Rap Position 30 and 31 </w:t>
      </w:r>
      <w:r w:rsidR="00F27EE5">
        <w:t>Side chain</w:t>
      </w:r>
      <w:r>
        <w:t>s</w:t>
      </w:r>
      <w:bookmarkEnd w:id="163"/>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F47B8D">
        <w:rPr>
          <w:color w:val="0000FF"/>
        </w:rPr>
        <w:pict w14:anchorId="709BB443">
          <v:shape id="_x0000_i2968" type="#_x0000_t75" style="width:468pt;height:564pt">
            <v:imagedata r:id="rId97" o:title=""/>
          </v:shape>
        </w:pict>
      </w:r>
    </w:p>
    <w:p w14:paraId="39CFCE7E" w14:textId="0C7A773D" w:rsidR="002464C9" w:rsidRDefault="006036E1" w:rsidP="006036E1">
      <w:pPr>
        <w:pStyle w:val="Heading8"/>
        <w:rPr>
          <w:color w:val="0000FF"/>
        </w:rPr>
      </w:pPr>
      <w:bookmarkStart w:id="164" w:name="_Toc299900919"/>
      <w:r>
        <w:t xml:space="preserve">Figure </w:t>
      </w:r>
      <w:fldSimple w:instr=" STYLEREF 2 \s ">
        <w:r w:rsidR="00103DA2">
          <w:rPr>
            <w:noProof/>
          </w:rPr>
          <w:t>4</w:t>
        </w:r>
      </w:fldSimple>
      <w:r w:rsidR="007129A5">
        <w:noBreakHyphen/>
      </w:r>
      <w:fldSimple w:instr=" SEQ Figure \* ARABIC \s 2 ">
        <w:r w:rsidR="00103DA2">
          <w:rPr>
            <w:noProof/>
          </w:rPr>
          <w:t>6</w:t>
        </w:r>
      </w:fldSimple>
      <w:r>
        <w:t>: Convergence Test Based on CNC Dihedral Distributions</w:t>
      </w:r>
      <w:bookmarkEnd w:id="164"/>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F47B8D">
        <w:pict w14:anchorId="205F6361">
          <v:shape id="_x0000_i2969"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5" w:name="_Ref298578509"/>
      <w:bookmarkStart w:id="166" w:name="_Toc299900920"/>
      <w:r>
        <w:t xml:space="preserve">Figure </w:t>
      </w:r>
      <w:fldSimple w:instr=" STYLEREF 2 \s ">
        <w:r w:rsidR="00103DA2">
          <w:rPr>
            <w:noProof/>
          </w:rPr>
          <w:t>4</w:t>
        </w:r>
      </w:fldSimple>
      <w:r w:rsidR="007129A5">
        <w:noBreakHyphen/>
      </w:r>
      <w:fldSimple w:instr=" SEQ Figure \* ARABIC \s 2 ">
        <w:r w:rsidR="00103DA2">
          <w:rPr>
            <w:noProof/>
          </w:rPr>
          <w:t>7</w:t>
        </w:r>
      </w:fldSimple>
      <w:bookmarkEnd w:id="165"/>
      <w:r>
        <w:t>: Thiocyanate Probability Distributions</w:t>
      </w:r>
      <w:bookmarkEnd w:id="166"/>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F47B8D">
        <w:rPr>
          <w:b/>
        </w:rPr>
        <w:pict w14:anchorId="06744F97">
          <v:shape id="_x0000_i2970"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7" w:name="_Ref298578539"/>
      <w:bookmarkStart w:id="168" w:name="_Toc299900921"/>
      <w:r>
        <w:t xml:space="preserve">Figure </w:t>
      </w:r>
      <w:fldSimple w:instr=" STYLEREF 2 \s ">
        <w:r w:rsidR="00103DA2">
          <w:rPr>
            <w:noProof/>
          </w:rPr>
          <w:t>4</w:t>
        </w:r>
      </w:fldSimple>
      <w:r w:rsidR="007129A5">
        <w:noBreakHyphen/>
      </w:r>
      <w:fldSimple w:instr=" SEQ Figure \* ARABIC \s 2 ">
        <w:r w:rsidR="00103DA2">
          <w:rPr>
            <w:noProof/>
          </w:rPr>
          <w:t>8</w:t>
        </w:r>
      </w:fldSimple>
      <w:bookmarkEnd w:id="167"/>
      <w:r>
        <w:t>: Rap Position 30 Dihedral Distributions</w:t>
      </w:r>
      <w:bookmarkEnd w:id="168"/>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F47B8D">
        <w:pict w14:anchorId="371E150B">
          <v:shape id="_x0000_i2971"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9" w:name="_Ref298578563"/>
      <w:bookmarkStart w:id="170" w:name="_Toc299900922"/>
      <w:r>
        <w:t xml:space="preserve">Figure </w:t>
      </w:r>
      <w:fldSimple w:instr=" STYLEREF 2 \s ">
        <w:r w:rsidR="00103DA2">
          <w:rPr>
            <w:noProof/>
          </w:rPr>
          <w:t>4</w:t>
        </w:r>
      </w:fldSimple>
      <w:r w:rsidR="007129A5">
        <w:noBreakHyphen/>
      </w:r>
      <w:fldSimple w:instr=" SEQ Figure \* ARABIC \s 2 ">
        <w:r w:rsidR="00103DA2">
          <w:rPr>
            <w:noProof/>
          </w:rPr>
          <w:t>9</w:t>
        </w:r>
      </w:fldSimple>
      <w:bookmarkEnd w:id="169"/>
      <w:r>
        <w:t>: Rap Position 31 Dihedral Distributions</w:t>
      </w:r>
      <w:bookmarkEnd w:id="170"/>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1" w:name="_Ref298509070"/>
      <w:r w:rsidR="00CE4CF4">
        <w:t xml:space="preserve">Table </w:t>
      </w:r>
      <w:fldSimple w:instr=" STYLEREF 2 \s ">
        <w:r w:rsidR="00103DA2">
          <w:rPr>
            <w:noProof/>
          </w:rPr>
          <w:t>4</w:t>
        </w:r>
      </w:fldSimple>
      <w:r w:rsidR="00622B2C">
        <w:noBreakHyphen/>
      </w:r>
      <w:fldSimple w:instr=" SEQ Table \* ARABIC \s 2 ">
        <w:r w:rsidR="00103DA2">
          <w:rPr>
            <w:noProof/>
          </w:rPr>
          <w:t>1</w:t>
        </w:r>
      </w:fldSimple>
      <w:bookmarkEnd w:id="171"/>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2" w:name="_Ref298601843"/>
      <w:bookmarkStart w:id="173" w:name="_Ref298511705"/>
      <w:bookmarkStart w:id="174" w:name="_Ref298511740"/>
      <w:bookmarkStart w:id="175" w:name="_Ref298511748"/>
      <w:bookmarkStart w:id="176" w:name="_Ref298511753"/>
      <w:bookmarkStart w:id="177" w:name="_Toc299900898"/>
      <w:r>
        <w:t xml:space="preserve">Table </w:t>
      </w:r>
      <w:fldSimple w:instr=" STYLEREF 2 \s ">
        <w:r w:rsidR="00103DA2">
          <w:rPr>
            <w:noProof/>
          </w:rPr>
          <w:t>4</w:t>
        </w:r>
      </w:fldSimple>
      <w:r w:rsidR="00622B2C">
        <w:noBreakHyphen/>
      </w:r>
      <w:fldSimple w:instr=" SEQ Table \* ARABIC \s 2 ">
        <w:r w:rsidR="00103DA2">
          <w:rPr>
            <w:noProof/>
          </w:rPr>
          <w:t>2</w:t>
        </w:r>
      </w:fldSimple>
      <w:bookmarkEnd w:id="172"/>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3"/>
      <w:bookmarkEnd w:id="174"/>
      <w:bookmarkEnd w:id="175"/>
      <w:bookmarkEnd w:id="176"/>
      <w:bookmarkEnd w:id="177"/>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8" w:name="_Toc297815422"/>
      <w:bookmarkStart w:id="179"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8"/>
      <w:bookmarkEnd w:id="179"/>
    </w:p>
    <w:p w14:paraId="412B1CE1" w14:textId="77777777" w:rsidR="00670D7C" w:rsidRDefault="00670D7C" w:rsidP="00670D7C">
      <w:pPr>
        <w:pStyle w:val="Heading3"/>
      </w:pPr>
      <w:r>
        <w:t xml:space="preserve"> </w:t>
      </w:r>
      <w:bookmarkStart w:id="180" w:name="_Toc297815423"/>
      <w:bookmarkStart w:id="181" w:name="_Toc299900852"/>
      <w:r>
        <w:t>Introduction</w:t>
      </w:r>
      <w:bookmarkEnd w:id="180"/>
      <w:bookmarkEnd w:id="181"/>
    </w:p>
    <w:p w14:paraId="2DFFAE4B" w14:textId="5EAACDD1"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B67780" w:rsidRPr="00704D2C">
          <w:rPr>
            <w:noProof/>
            <w:vertAlign w:val="superscript"/>
          </w:rPr>
          <w:t>1</w:t>
        </w:r>
      </w:hyperlink>
      <w:r w:rsidR="00704D2C" w:rsidRPr="00704D2C">
        <w:rPr>
          <w:noProof/>
          <w:vertAlign w:val="superscript"/>
        </w:rPr>
        <w:t xml:space="preserve">, </w:t>
      </w:r>
      <w:hyperlink w:anchor="_ENREF_105" w:tooltip="Jiao, 2009 #346" w:history="1">
        <w:r w:rsidR="00B67780" w:rsidRPr="00704D2C">
          <w:rPr>
            <w:noProof/>
            <w:vertAlign w:val="superscript"/>
          </w:rPr>
          <w:t>105-116</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B67780" w:rsidRPr="00704D2C">
          <w:rPr>
            <w:noProof/>
            <w:vertAlign w:val="superscript"/>
          </w:rPr>
          <w:t>17</w:t>
        </w:r>
      </w:hyperlink>
      <w:r w:rsidR="00704D2C" w:rsidRPr="00704D2C">
        <w:rPr>
          <w:noProof/>
          <w:vertAlign w:val="superscript"/>
        </w:rPr>
        <w:t xml:space="preserve">, </w:t>
      </w:r>
      <w:hyperlink w:anchor="_ENREF_18" w:tooltip="Lindquist, 2008 #211" w:history="1">
        <w:r w:rsidR="00B67780" w:rsidRPr="00704D2C">
          <w:rPr>
            <w:noProof/>
            <w:vertAlign w:val="superscript"/>
          </w:rPr>
          <w:t>18</w:t>
        </w:r>
      </w:hyperlink>
      <w:r w:rsidR="00704D2C" w:rsidRPr="00704D2C">
        <w:rPr>
          <w:noProof/>
          <w:vertAlign w:val="superscript"/>
        </w:rPr>
        <w:t xml:space="preserve">, </w:t>
      </w:r>
      <w:hyperlink w:anchor="_ENREF_29" w:tooltip="Choi, 2008 #209" w:history="1">
        <w:r w:rsidR="00B67780" w:rsidRPr="00704D2C">
          <w:rPr>
            <w:noProof/>
            <w:vertAlign w:val="superscript"/>
          </w:rPr>
          <w:t>29</w:t>
        </w:r>
      </w:hyperlink>
      <w:r w:rsidR="00704D2C" w:rsidRPr="00704D2C">
        <w:rPr>
          <w:noProof/>
          <w:vertAlign w:val="superscript"/>
        </w:rPr>
        <w:t xml:space="preserve">, </w:t>
      </w:r>
      <w:hyperlink w:anchor="_ENREF_117" w:tooltip="Layfield, 2013 #472" w:history="1">
        <w:r w:rsidR="00B67780"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B67780" w:rsidRPr="00BB1ABE">
          <w:fldChar w:fldCharType="begin"/>
        </w:r>
        <w:r w:rsidR="00B67780">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B67780" w:rsidRPr="00BB1ABE">
          <w:fldChar w:fldCharType="separate"/>
        </w:r>
        <w:r w:rsidR="00B67780" w:rsidRPr="00A3644E">
          <w:rPr>
            <w:noProof/>
            <w:vertAlign w:val="superscript"/>
          </w:rPr>
          <w:t>6</w:t>
        </w:r>
        <w:r w:rsidR="00B67780"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B67780" w:rsidRPr="00704D2C">
          <w:rPr>
            <w:noProof/>
            <w:vertAlign w:val="superscript"/>
          </w:rPr>
          <w:t>47</w:t>
        </w:r>
      </w:hyperlink>
      <w:r w:rsidR="00704D2C" w:rsidRPr="00704D2C">
        <w:rPr>
          <w:noProof/>
          <w:vertAlign w:val="superscript"/>
        </w:rPr>
        <w:t xml:space="preserve">, </w:t>
      </w:r>
      <w:hyperlink w:anchor="_ENREF_67" w:tooltip="Honig, 1995 #477" w:history="1">
        <w:r w:rsidR="00B67780" w:rsidRPr="00704D2C">
          <w:rPr>
            <w:noProof/>
            <w:vertAlign w:val="superscript"/>
          </w:rPr>
          <w:t>67</w:t>
        </w:r>
      </w:hyperlink>
      <w:r w:rsidR="00704D2C" w:rsidRPr="00704D2C">
        <w:rPr>
          <w:noProof/>
          <w:vertAlign w:val="superscript"/>
        </w:rPr>
        <w:t xml:space="preserve">, </w:t>
      </w:r>
      <w:hyperlink w:anchor="_ENREF_70" w:tooltip="Holst, 1993 #473" w:history="1">
        <w:r w:rsidR="00B67780" w:rsidRPr="00704D2C">
          <w:rPr>
            <w:noProof/>
            <w:vertAlign w:val="superscript"/>
          </w:rPr>
          <w:t>70</w:t>
        </w:r>
      </w:hyperlink>
      <w:r w:rsidR="00704D2C" w:rsidRPr="00704D2C">
        <w:rPr>
          <w:noProof/>
          <w:vertAlign w:val="superscript"/>
        </w:rPr>
        <w:t xml:space="preserve">, </w:t>
      </w:r>
      <w:hyperlink w:anchor="_ENREF_71" w:tooltip="Holst, 1995 #474" w:history="1">
        <w:r w:rsidR="00B67780" w:rsidRPr="00704D2C">
          <w:rPr>
            <w:noProof/>
            <w:vertAlign w:val="superscript"/>
          </w:rPr>
          <w:t>71</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20" w:tooltip="Baker, 2004 #478" w:history="1">
        <w:r w:rsidR="00B67780"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B67780" w:rsidRPr="00BB1ABE">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B1ABE">
          <w:fldChar w:fldCharType="separate"/>
        </w:r>
        <w:r w:rsidR="00B67780" w:rsidRPr="005F1507">
          <w:rPr>
            <w:noProof/>
            <w:vertAlign w:val="superscript"/>
          </w:rPr>
          <w:t>43</w:t>
        </w:r>
        <w:r w:rsidR="00B67780"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B67780" w:rsidRPr="00704D2C">
          <w:rPr>
            <w:noProof/>
            <w:vertAlign w:val="superscript"/>
          </w:rPr>
          <w:t>13</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06" w:tooltip="Jiao, 2009 #491" w:history="1">
        <w:r w:rsidR="00B67780" w:rsidRPr="00704D2C">
          <w:rPr>
            <w:noProof/>
            <w:vertAlign w:val="superscript"/>
          </w:rPr>
          <w:t>106</w:t>
        </w:r>
      </w:hyperlink>
      <w:r w:rsidR="00704D2C" w:rsidRPr="00704D2C">
        <w:rPr>
          <w:noProof/>
          <w:vertAlign w:val="superscript"/>
        </w:rPr>
        <w:t xml:space="preserve">, </w:t>
      </w:r>
      <w:hyperlink w:anchor="_ENREF_125" w:tooltip="Jiao, 2009 #490" w:history="1">
        <w:r w:rsidR="00B67780"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05FD042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B67780"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 </w:instrText>
        </w:r>
        <w:r w:rsidR="00B67780">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68</w:t>
        </w:r>
        <w:r w:rsidR="00B67780" w:rsidRPr="00BB1ABE">
          <w:fldChar w:fldCharType="end"/>
        </w:r>
      </w:hyperlink>
      <w:r w:rsidRPr="00BB1ABE">
        <w:t xml:space="preserve">  </w:t>
      </w:r>
    </w:p>
    <w:p w14:paraId="37E64862" w14:textId="1212E784"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B67780"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130-132</w:t>
        </w:r>
        <w:r w:rsidR="00B67780" w:rsidRPr="00BB1ABE">
          <w:fldChar w:fldCharType="end"/>
        </w:r>
      </w:hyperlink>
      <w:r w:rsidRPr="00BB1ABE">
        <w:t xml:space="preserve"> or protein-protein docking.</w:t>
      </w:r>
      <w:hyperlink w:anchor="_ENREF_133" w:tooltip="Lei, 2010 #516" w:history="1">
        <w:r w:rsidR="00B67780"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 </w:instrText>
        </w:r>
        <w:r w:rsidR="00B67780">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133-135</w:t>
        </w:r>
        <w:r w:rsidR="00B67780"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B67780" w:rsidRPr="00704D2C">
          <w:rPr>
            <w:noProof/>
            <w:vertAlign w:val="superscript"/>
          </w:rPr>
          <w:t>74</w:t>
        </w:r>
      </w:hyperlink>
      <w:r w:rsidR="00704D2C" w:rsidRPr="00704D2C">
        <w:rPr>
          <w:noProof/>
          <w:vertAlign w:val="superscript"/>
        </w:rPr>
        <w:t xml:space="preserve">, </w:t>
      </w:r>
      <w:hyperlink w:anchor="_ENREF_136" w:tooltip="Baran, 2008 #505" w:history="1">
        <w:r w:rsidR="00B67780"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B67780"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 </w:instrText>
        </w:r>
        <w:r w:rsidR="00B67780">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142-145</w:t>
        </w:r>
        <w:r w:rsidR="00B67780" w:rsidRPr="00BB1ABE">
          <w:fldChar w:fldCharType="end"/>
        </w:r>
      </w:hyperlink>
      <w:r w:rsidRPr="00BB1ABE">
        <w:t xml:space="preserve"> making quantitative interpretation of purely electrostatic effects difficult.</w:t>
      </w:r>
      <w:hyperlink w:anchor="_ENREF_95" w:tooltip="Alexov, 2011 #520" w:history="1">
        <w:r w:rsidR="00B67780"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 </w:instrText>
        </w:r>
        <w:r w:rsidR="00B67780">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95</w:t>
        </w:r>
        <w:r w:rsidR="00B67780"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56F75051"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B67780" w:rsidRPr="00C1295D">
          <w:rPr>
            <w:noProof/>
            <w:vertAlign w:val="superscript"/>
          </w:rPr>
          <w:t>82</w:t>
        </w:r>
      </w:hyperlink>
      <w:r w:rsidR="00C1295D" w:rsidRPr="00C1295D">
        <w:rPr>
          <w:noProof/>
          <w:vertAlign w:val="superscript"/>
        </w:rPr>
        <w:t xml:space="preserve">, </w:t>
      </w:r>
      <w:hyperlink w:anchor="_ENREF_84" w:tooltip="Andrews, 2000 #8" w:history="1">
        <w:r w:rsidR="00B67780"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B67780" w:rsidRPr="001C62B5">
          <w:fldChar w:fldCharType="begin"/>
        </w:r>
        <w:r w:rsidR="00B67780">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B67780" w:rsidRPr="001C62B5">
          <w:fldChar w:fldCharType="separate"/>
        </w:r>
        <w:r w:rsidR="00B67780" w:rsidRPr="00704D2C">
          <w:rPr>
            <w:noProof/>
            <w:vertAlign w:val="superscript"/>
          </w:rPr>
          <w:t>146</w:t>
        </w:r>
        <w:r w:rsidR="00B67780"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B67780" w:rsidRPr="001C62B5">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1C62B5">
          <w:fldChar w:fldCharType="separate"/>
        </w:r>
        <w:r w:rsidR="00B67780" w:rsidRPr="00C1295D">
          <w:rPr>
            <w:noProof/>
            <w:vertAlign w:val="superscript"/>
          </w:rPr>
          <w:t>89</w:t>
        </w:r>
        <w:r w:rsidR="00B67780"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B67780"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1C62B5">
          <w:fldChar w:fldCharType="separate"/>
        </w:r>
        <w:r w:rsidR="00B67780" w:rsidRPr="005F1507">
          <w:rPr>
            <w:noProof/>
            <w:vertAlign w:val="superscript"/>
          </w:rPr>
          <w:t>41</w:t>
        </w:r>
        <w:r w:rsidR="00B67780"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000558D9" w:rsidRPr="001C62B5">
        <w:fldChar w:fldCharType="end"/>
      </w:r>
    </w:p>
    <w:p w14:paraId="27B90141" w14:textId="29F81E7C"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B67780" w:rsidRPr="00BB1ABE">
          <w:fldChar w:fldCharType="begin"/>
        </w:r>
        <w:r w:rsidR="00B67780">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B67780" w:rsidRPr="00BB1ABE">
          <w:fldChar w:fldCharType="separate"/>
        </w:r>
        <w:r w:rsidR="00B67780" w:rsidRPr="00C1295D">
          <w:rPr>
            <w:noProof/>
            <w:vertAlign w:val="superscript"/>
          </w:rPr>
          <w:t>81</w:t>
        </w:r>
        <w:r w:rsidR="00B67780"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47B8D">
        <w:rPr>
          <w:position w:val="-10"/>
        </w:rPr>
        <w:pict w14:anchorId="181A21E3">
          <v:shape id="_x0000_i2972"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B67780" w:rsidRPr="00BB1ABE">
          <w:fldChar w:fldCharType="begin"/>
        </w:r>
        <w:r w:rsidR="00B67780">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B67780" w:rsidRPr="00BB1ABE">
          <w:fldChar w:fldCharType="separate"/>
        </w:r>
        <w:r w:rsidR="00B67780" w:rsidRPr="00C1295D">
          <w:rPr>
            <w:noProof/>
            <w:vertAlign w:val="superscript"/>
          </w:rPr>
          <w:t>82</w:t>
        </w:r>
        <w:r w:rsidR="00B67780"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47B8D">
        <w:rPr>
          <w:position w:val="-6"/>
        </w:rPr>
        <w:pict w14:anchorId="3D92C19B">
          <v:shape id="_x0000_i2973"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Pr="00BB1ABE">
        <w:t xml:space="preserve">. </w:t>
      </w:r>
      <w:r>
        <w:t xml:space="preserve">Because </w:t>
      </w:r>
      <w:r w:rsidR="00F47B8D">
        <w:rPr>
          <w:position w:val="-6"/>
        </w:rPr>
        <w:pict w14:anchorId="421A1D5E">
          <v:shape id="_x0000_i2974"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103DA2">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2975" type="#_x0000_t75" style="width:114pt;height:20pt" o:ole="">
            <v:imagedata r:id="rId104" o:title=""/>
          </v:shape>
          <o:OLEObject Type="Embed" ProgID="Equation.DSMT4" ShapeID="_x0000_i2975" DrawAspect="Content" ObjectID="_1373644337"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411013"/>
      <w:r>
        <w:instrText>(</w:instrText>
      </w:r>
      <w:fldSimple w:instr=" SEQ MTChap \c \* Arabic \* MERGEFORMAT ">
        <w:r w:rsidR="00103DA2">
          <w:rPr>
            <w:noProof/>
          </w:rPr>
          <w:instrText>5</w:instrText>
        </w:r>
      </w:fldSimple>
      <w:r>
        <w:instrText>-</w:instrText>
      </w:r>
      <w:fldSimple w:instr=" SEQ MTEqn \c \* Arabic \* MERGEFORMAT ">
        <w:r w:rsidR="00103DA2">
          <w:rPr>
            <w:noProof/>
          </w:rPr>
          <w:instrText>1</w:instrText>
        </w:r>
      </w:fldSimple>
      <w:r>
        <w:instrText>)</w:instrText>
      </w:r>
      <w:bookmarkEnd w:id="182"/>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61C7C379"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B67780" w:rsidRPr="00040074">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040074">
          <w:fldChar w:fldCharType="separate"/>
        </w:r>
        <w:r w:rsidR="00B67780" w:rsidRPr="005F1507">
          <w:rPr>
            <w:noProof/>
            <w:vertAlign w:val="superscript"/>
          </w:rPr>
          <w:t>43</w:t>
        </w:r>
        <w:r w:rsidR="00B67780" w:rsidRPr="00040074">
          <w:fldChar w:fldCharType="end"/>
        </w:r>
      </w:hyperlink>
      <w:r w:rsidRPr="00040074">
        <w:t xml:space="preserve"> and the implicit solvent, continuum-model LPBE.</w:t>
      </w:r>
      <w:hyperlink w:anchor="_ENREF_75" w:tooltip="Ensign, 2013 #528" w:history="1">
        <w:r w:rsidR="00B67780" w:rsidRPr="00040074">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rsidRPr="00040074">
          <w:fldChar w:fldCharType="separate"/>
        </w:r>
        <w:r w:rsidR="00B67780" w:rsidRPr="00C1295D">
          <w:rPr>
            <w:noProof/>
            <w:vertAlign w:val="superscript"/>
          </w:rPr>
          <w:t>75</w:t>
        </w:r>
        <w:r w:rsidR="00B67780" w:rsidRPr="00040074">
          <w:fldChar w:fldCharType="end"/>
        </w:r>
      </w:hyperlink>
      <w:r w:rsidRPr="00040074">
        <w:t xml:space="preserve">  To solve the LPBE, we chose to use the Adaptive Poisson-Boltzmann Solver (APBS) software package.</w:t>
      </w:r>
      <w:hyperlink w:anchor="_ENREF_111" w:tooltip="Baker, 2001 #233" w:history="1">
        <w:r w:rsidR="00B67780" w:rsidRPr="00040074">
          <w:fldChar w:fldCharType="begin"/>
        </w:r>
        <w:r w:rsidR="00B67780">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B67780" w:rsidRPr="00040074">
          <w:fldChar w:fldCharType="separate"/>
        </w:r>
        <w:r w:rsidR="00B67780" w:rsidRPr="00C1295D">
          <w:rPr>
            <w:noProof/>
            <w:vertAlign w:val="superscript"/>
          </w:rPr>
          <w:t>111</w:t>
        </w:r>
        <w:r w:rsidR="00B67780"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B67780" w:rsidRPr="00704D2C">
          <w:rPr>
            <w:noProof/>
            <w:vertAlign w:val="superscript"/>
          </w:rPr>
          <w:t>147</w:t>
        </w:r>
      </w:hyperlink>
      <w:r w:rsidR="00704D2C" w:rsidRPr="00704D2C">
        <w:rPr>
          <w:noProof/>
          <w:vertAlign w:val="superscript"/>
        </w:rPr>
        <w:t xml:space="preserve">, </w:t>
      </w:r>
      <w:hyperlink w:anchor="_ENREF_148" w:tooltip="Bank, 2000 #476" w:history="1">
        <w:r w:rsidR="00B67780"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B67780" w:rsidRPr="00704D2C">
          <w:rPr>
            <w:noProof/>
            <w:vertAlign w:val="superscript"/>
          </w:rPr>
          <w:t>6</w:t>
        </w:r>
      </w:hyperlink>
      <w:r w:rsidR="00704D2C" w:rsidRPr="00704D2C">
        <w:rPr>
          <w:noProof/>
          <w:vertAlign w:val="superscript"/>
        </w:rPr>
        <w:t xml:space="preserve">, </w:t>
      </w:r>
      <w:hyperlink w:anchor="_ENREF_123" w:tooltip="Teixeira, 2005 #465" w:history="1">
        <w:r w:rsidR="00B67780"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B67780" w:rsidRPr="00040074">
          <w:fldChar w:fldCharType="begin"/>
        </w:r>
        <w:r w:rsidR="00B67780">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B67780" w:rsidRPr="00040074">
          <w:fldChar w:fldCharType="separate"/>
        </w:r>
        <w:r w:rsidR="00B67780" w:rsidRPr="00704D2C">
          <w:rPr>
            <w:noProof/>
            <w:vertAlign w:val="superscript"/>
          </w:rPr>
          <w:t>149</w:t>
        </w:r>
        <w:r w:rsidR="00B67780"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B67780"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rsidRPr="00040074">
          <w:fldChar w:fldCharType="separate"/>
        </w:r>
        <w:r w:rsidR="00B67780" w:rsidRPr="00C1295D">
          <w:rPr>
            <w:noProof/>
            <w:vertAlign w:val="superscript"/>
          </w:rPr>
          <w:t>73</w:t>
        </w:r>
        <w:r w:rsidR="00B67780" w:rsidRPr="00040074">
          <w:fldChar w:fldCharType="end"/>
        </w:r>
      </w:hyperlink>
      <w:r w:rsidRPr="00040074">
        <w:t xml:space="preserve"> </w:t>
      </w:r>
    </w:p>
    <w:p w14:paraId="20093EDA" w14:textId="2C43E249"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3" w:tooltip="Ensign, 2011 #459" w:history="1">
        <w:r w:rsidR="00B67780"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B67780" w:rsidRPr="00BB1ABE">
          <w:fldChar w:fldCharType="begin"/>
        </w:r>
        <w:r w:rsidR="00B67780">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B67780" w:rsidRPr="00BB1ABE">
          <w:fldChar w:fldCharType="separate"/>
        </w:r>
        <w:r w:rsidR="00B67780" w:rsidRPr="00704D2C">
          <w:rPr>
            <w:noProof/>
            <w:vertAlign w:val="superscript"/>
          </w:rPr>
          <w:t>1</w:t>
        </w:r>
        <w:r w:rsidR="00B67780"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B67780"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44</w:t>
        </w:r>
        <w:r w:rsidR="00B67780"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55B81B64"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F09C61"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(where </w:t>
      </w:r>
      <w:r w:rsidR="00F47B8D">
        <w:rPr>
          <w:position w:val="-12"/>
        </w:rPr>
        <w:pict w14:anchorId="436AFE93">
          <v:shape id="_x0000_i2976"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103DA2">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47B8D">
        <w:rPr>
          <w:position w:val="-4"/>
        </w:rPr>
        <w:pict w14:anchorId="7AB52BE2">
          <v:shape id="_x0000_i2977" type="#_x0000_t75" style="width:10pt;height:12pt">
            <v:imagedata r:id="rId107" o:title=""/>
          </v:shape>
        </w:pict>
      </w:r>
      <w:r>
        <w:t xml:space="preserve"> is the vector from atom </w:t>
      </w:r>
      <w:r>
        <w:rPr>
          <w:i/>
        </w:rPr>
        <w:t>i</w:t>
      </w:r>
      <w:r>
        <w:t xml:space="preserve"> to the location of interest, and </w:t>
      </w:r>
      <w:r w:rsidR="00F47B8D">
        <w:rPr>
          <w:position w:val="-4"/>
        </w:rPr>
        <w:pict w14:anchorId="13617F2E">
          <v:shape id="_x0000_i2978" type="#_x0000_t75" style="width:9pt;height:13pt">
            <v:imagedata r:id="rId108" o:title=""/>
          </v:shape>
        </w:pict>
      </w:r>
      <w:r>
        <w:t xml:space="preserve"> is the unit vector of </w:t>
      </w:r>
      <w:r w:rsidR="00F47B8D">
        <w:rPr>
          <w:position w:val="-4"/>
        </w:rPr>
        <w:pict w14:anchorId="1E58C7C7">
          <v:shape id="_x0000_i2979" type="#_x0000_t75" style="width:10pt;height:12pt">
            <v:imagedata r:id="rId109" o:title=""/>
          </v:shape>
        </w:pict>
      </w:r>
      <w:r>
        <w:t>), projected along the bond vector at a dielectric of 2, hereafter referred to as the reaction field method.</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103DA2">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71999DB0"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B67780" w:rsidRPr="00704D2C">
          <w:rPr>
            <w:noProof/>
            <w:vertAlign w:val="superscript"/>
          </w:rPr>
          <w:t>104</w:t>
        </w:r>
      </w:hyperlink>
      <w:r w:rsidR="00704D2C" w:rsidRPr="00704D2C">
        <w:rPr>
          <w:noProof/>
          <w:vertAlign w:val="superscript"/>
        </w:rPr>
        <w:t xml:space="preserve">, </w:t>
      </w:r>
      <w:hyperlink w:anchor="_ENREF_150" w:tooltip="Gunner, 2011 #523" w:history="1">
        <w:r w:rsidR="00B67780" w:rsidRPr="00704D2C">
          <w:rPr>
            <w:noProof/>
            <w:vertAlign w:val="superscript"/>
          </w:rPr>
          <w:t>150</w:t>
        </w:r>
      </w:hyperlink>
      <w:r w:rsidR="00704D2C" w:rsidRPr="00704D2C">
        <w:rPr>
          <w:noProof/>
          <w:vertAlign w:val="superscript"/>
        </w:rPr>
        <w:t xml:space="preserve">, </w:t>
      </w:r>
      <w:hyperlink w:anchor="_ENREF_151" w:tooltip="Wallace, 2011 #525" w:history="1">
        <w:r w:rsidR="00B67780"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47B8D">
        <w:rPr>
          <w:position w:val="-2"/>
        </w:rPr>
        <w:pict w14:anchorId="4EF4DC62">
          <v:shape id="_x0000_i2980"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103DA2">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103DA2">
          <w:t xml:space="preserve">Figure </w:t>
        </w:r>
        <w:r w:rsidR="00103DA2">
          <w:rPr>
            <w:noProof/>
          </w:rPr>
          <w:t>2</w:t>
        </w:r>
        <w:r w:rsidR="00103DA2">
          <w:noBreakHyphen/>
        </w:r>
        <w:r w:rsidR="00103DA2">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3" w:name="_Toc297815424"/>
      <w:bookmarkStart w:id="184" w:name="_Toc299900853"/>
      <w:r>
        <w:t>Results</w:t>
      </w:r>
      <w:bookmarkEnd w:id="183"/>
      <w:r w:rsidR="00A349A1">
        <w:t xml:space="preserve"> and Discussion</w:t>
      </w:r>
      <w:bookmarkEnd w:id="184"/>
    </w:p>
    <w:p w14:paraId="25927B85" w14:textId="77777777" w:rsidR="00A82F11" w:rsidRPr="00BB1ABE" w:rsidRDefault="00A82F11" w:rsidP="00A82F11">
      <w:pPr>
        <w:pStyle w:val="Heading4"/>
      </w:pPr>
      <w:r>
        <w:t xml:space="preserve"> </w:t>
      </w:r>
      <w:bookmarkStart w:id="185" w:name="_Toc299900854"/>
      <w:r>
        <w:t>Molecular D</w:t>
      </w:r>
      <w:r w:rsidRPr="00BB1ABE">
        <w:t>ynamics</w:t>
      </w:r>
      <w:r>
        <w:t xml:space="preserve"> Sampling</w:t>
      </w:r>
      <w:bookmarkEnd w:id="185"/>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103DA2">
          <w:t xml:space="preserve">Figure </w:t>
        </w:r>
        <w:r w:rsidR="00103DA2">
          <w:rPr>
            <w:noProof/>
          </w:rPr>
          <w:t>5</w:t>
        </w:r>
        <w:r w:rsidR="00103DA2">
          <w:noBreakHyphen/>
        </w:r>
        <w:r w:rsidR="00103DA2">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103DA2">
          <w:t xml:space="preserve">Figure </w:t>
        </w:r>
        <w:r w:rsidR="00103DA2">
          <w:rPr>
            <w:noProof/>
          </w:rPr>
          <w:t>5</w:t>
        </w:r>
        <w:r w:rsidR="00103DA2">
          <w:noBreakHyphen/>
        </w:r>
        <w:r w:rsidR="00103DA2">
          <w:rPr>
            <w:noProof/>
          </w:rPr>
          <w:t>1</w:t>
        </w:r>
      </w:fldSimple>
      <w:r w:rsidR="0049555F">
        <w:t xml:space="preserve">A and </w:t>
      </w:r>
      <w:r>
        <w:t xml:space="preserve">B) and docked to </w:t>
      </w:r>
      <w:r w:rsidR="00705C7A">
        <w:t>Rap E30D/K31</w:t>
      </w:r>
      <w:r w:rsidR="0049555F">
        <w:t>E (</w:t>
      </w:r>
      <w:fldSimple w:instr=" REF _Ref298598985 ">
        <w:r w:rsidR="00103DA2">
          <w:t xml:space="preserve">Figure </w:t>
        </w:r>
        <w:r w:rsidR="00103DA2">
          <w:rPr>
            <w:noProof/>
          </w:rPr>
          <w:t>5</w:t>
        </w:r>
        <w:r w:rsidR="00103DA2">
          <w:noBreakHyphen/>
        </w:r>
        <w:r w:rsidR="00103DA2">
          <w:rPr>
            <w:noProof/>
          </w:rPr>
          <w:t>1</w:t>
        </w:r>
      </w:fldSimple>
      <w:r w:rsidR="0049555F">
        <w:t xml:space="preserve">C and </w:t>
      </w:r>
      <w:r w:rsidRPr="00BB1ABE">
        <w:t xml:space="preserve">D), and </w:t>
      </w:r>
      <w:fldSimple w:instr=" REF _Ref298599083 ">
        <w:r w:rsidR="00103DA2">
          <w:t xml:space="preserve">Figure </w:t>
        </w:r>
        <w:r w:rsidR="00103DA2">
          <w:rPr>
            <w:noProof/>
          </w:rPr>
          <w:t>5</w:t>
        </w:r>
        <w:r w:rsidR="00103DA2">
          <w:noBreakHyphen/>
        </w:r>
        <w:r w:rsidR="00103DA2">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103DA2">
          <w:t xml:space="preserve">Figure </w:t>
        </w:r>
        <w:r w:rsidR="00103DA2">
          <w:rPr>
            <w:noProof/>
          </w:rPr>
          <w:t>5</w:t>
        </w:r>
        <w:r w:rsidR="00103DA2">
          <w:noBreakHyphen/>
        </w:r>
        <w:r w:rsidR="00103DA2">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103DA2">
          <w:t xml:space="preserve">Figure </w:t>
        </w:r>
        <w:r w:rsidR="00103DA2">
          <w:rPr>
            <w:noProof/>
          </w:rPr>
          <w:t>5</w:t>
        </w:r>
        <w:r w:rsidR="00103DA2">
          <w:noBreakHyphen/>
        </w:r>
        <w:r w:rsidR="00103DA2">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103DA2">
          <w:t xml:space="preserve">Figure </w:t>
        </w:r>
        <w:r w:rsidR="00103DA2">
          <w:rPr>
            <w:noProof/>
          </w:rPr>
          <w:t>5</w:t>
        </w:r>
        <w:r w:rsidR="00103DA2">
          <w:noBreakHyphen/>
        </w:r>
        <w:r w:rsidR="00103DA2">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6" w:name="_Toc299900855"/>
      <w:r>
        <w:t>Calculation of absolute electrostatic fields</w:t>
      </w:r>
      <w:bookmarkEnd w:id="186"/>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103DA2">
          <w:t xml:space="preserve">Table </w:t>
        </w:r>
        <w:r w:rsidR="00103DA2">
          <w:rPr>
            <w:noProof/>
          </w:rPr>
          <w:t>5</w:t>
        </w:r>
        <w:r w:rsidR="00103DA2">
          <w:noBreakHyphen/>
        </w:r>
        <w:r w:rsidR="00103DA2">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103DA2">
          <w:t xml:space="preserve">Table </w:t>
        </w:r>
        <w:r w:rsidR="00103DA2">
          <w:rPr>
            <w:noProof/>
          </w:rPr>
          <w:t>5</w:t>
        </w:r>
        <w:r w:rsidR="00103DA2">
          <w:noBreakHyphen/>
        </w:r>
        <w:r w:rsidR="00103DA2">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CD1358" w:rsidP="00A82F11">
      <w:pPr>
        <w:pStyle w:val="text"/>
        <w:rPr>
          <w:color w:val="0000FF"/>
        </w:rPr>
      </w:pPr>
      <w:fldSimple w:instr=" REF _Ref298599215 ">
        <w:r w:rsidR="00103DA2">
          <w:t xml:space="preserve">Figure </w:t>
        </w:r>
        <w:r w:rsidR="00103DA2">
          <w:rPr>
            <w:noProof/>
          </w:rPr>
          <w:t>5</w:t>
        </w:r>
        <w:r w:rsidR="00103DA2">
          <w:noBreakHyphen/>
        </w:r>
        <w:r w:rsidR="00103DA2">
          <w:rPr>
            <w:noProof/>
          </w:rPr>
          <w:t>6</w:t>
        </w:r>
      </w:fldSimple>
      <w:r w:rsidR="005F485F">
        <w:t xml:space="preserve"> and </w:t>
      </w:r>
      <w:fldSimple w:instr=" REF _Ref298599236 ">
        <w:r w:rsidR="00103DA2">
          <w:t xml:space="preserve">Figure </w:t>
        </w:r>
        <w:r w:rsidR="00103DA2">
          <w:rPr>
            <w:noProof/>
          </w:rPr>
          <w:t>5</w:t>
        </w:r>
        <w:r w:rsidR="00103DA2">
          <w:noBreakHyphen/>
        </w:r>
        <w:r w:rsidR="00103DA2">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103DA2">
          <w:t xml:space="preserve">Figure </w:t>
        </w:r>
        <w:r w:rsidR="00103DA2">
          <w:rPr>
            <w:noProof/>
          </w:rPr>
          <w:t>5</w:t>
        </w:r>
        <w:r w:rsidR="00103DA2">
          <w:noBreakHyphen/>
        </w:r>
        <w:r w:rsidR="00103DA2">
          <w:rPr>
            <w:noProof/>
          </w:rPr>
          <w:t>8</w:t>
        </w:r>
      </w:fldSimple>
      <w:r w:rsidR="00A865AC">
        <w:t xml:space="preserve">, </w:t>
      </w:r>
      <w:fldSimple w:instr=" REF _Ref298599395 ">
        <w:r w:rsidR="00103DA2">
          <w:t xml:space="preserve">Figure </w:t>
        </w:r>
        <w:r w:rsidR="00103DA2">
          <w:rPr>
            <w:noProof/>
          </w:rPr>
          <w:t>5</w:t>
        </w:r>
        <w:r w:rsidR="00103DA2">
          <w:noBreakHyphen/>
        </w:r>
        <w:r w:rsidR="00103DA2">
          <w:rPr>
            <w:noProof/>
          </w:rPr>
          <w:t>9</w:t>
        </w:r>
      </w:fldSimple>
      <w:r w:rsidR="00A865AC">
        <w:t xml:space="preserve">, and </w:t>
      </w:r>
      <w:fldSimple w:instr=" REF _Ref298599406 ">
        <w:r w:rsidR="00103DA2">
          <w:t xml:space="preserve">Figure </w:t>
        </w:r>
        <w:r w:rsidR="00103DA2">
          <w:rPr>
            <w:noProof/>
          </w:rPr>
          <w:t>5</w:t>
        </w:r>
        <w:r w:rsidR="00103DA2">
          <w:noBreakHyphen/>
        </w:r>
        <w:r w:rsidR="00103DA2">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103DA2">
          <w:t xml:space="preserve">Figure </w:t>
        </w:r>
        <w:r w:rsidR="00103DA2">
          <w:rPr>
            <w:noProof/>
          </w:rPr>
          <w:t>5</w:t>
        </w:r>
        <w:r w:rsidR="00103DA2">
          <w:noBreakHyphen/>
        </w:r>
        <w:r w:rsidR="00103DA2">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103DA2">
          <w:t xml:space="preserve">Figure </w:t>
        </w:r>
        <w:r w:rsidR="00103DA2">
          <w:rPr>
            <w:noProof/>
          </w:rPr>
          <w:t>5</w:t>
        </w:r>
        <w:r w:rsidR="00103DA2">
          <w:noBreakHyphen/>
        </w:r>
        <w:r w:rsidR="00103DA2">
          <w:rPr>
            <w:noProof/>
          </w:rPr>
          <w:t>11</w:t>
        </w:r>
      </w:fldSimple>
      <w:r w:rsidR="007F0B81">
        <w:t xml:space="preserve">, </w:t>
      </w:r>
      <w:fldSimple w:instr=" REF _Ref298599574 ">
        <w:r w:rsidR="00103DA2">
          <w:t xml:space="preserve">Figure </w:t>
        </w:r>
        <w:r w:rsidR="00103DA2">
          <w:rPr>
            <w:noProof/>
          </w:rPr>
          <w:t>5</w:t>
        </w:r>
        <w:r w:rsidR="00103DA2">
          <w:noBreakHyphen/>
        </w:r>
        <w:r w:rsidR="00103DA2">
          <w:rPr>
            <w:noProof/>
          </w:rPr>
          <w:t>12</w:t>
        </w:r>
      </w:fldSimple>
      <w:r w:rsidR="007F0B81">
        <w:t xml:space="preserve">, </w:t>
      </w:r>
      <w:fldSimple w:instr=" REF _Ref298599586 ">
        <w:r w:rsidR="00103DA2">
          <w:t xml:space="preserve">Figure </w:t>
        </w:r>
        <w:r w:rsidR="00103DA2">
          <w:rPr>
            <w:noProof/>
          </w:rPr>
          <w:t>5</w:t>
        </w:r>
        <w:r w:rsidR="00103DA2">
          <w:noBreakHyphen/>
        </w:r>
        <w:r w:rsidR="00103DA2">
          <w:rPr>
            <w:noProof/>
          </w:rPr>
          <w:t>13</w:t>
        </w:r>
      </w:fldSimple>
      <w:r w:rsidR="007F0B81">
        <w:t xml:space="preserve">, and </w:t>
      </w:r>
      <w:fldSimple w:instr=" REF _Ref298599593 ">
        <w:r w:rsidR="00103DA2">
          <w:t xml:space="preserve">Figure </w:t>
        </w:r>
        <w:r w:rsidR="00103DA2">
          <w:rPr>
            <w:noProof/>
          </w:rPr>
          <w:t>5</w:t>
        </w:r>
        <w:r w:rsidR="00103DA2">
          <w:noBreakHyphen/>
        </w:r>
        <w:r w:rsidR="00103DA2">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7" w:name="_Toc299900856"/>
      <w:r w:rsidRPr="006D6F69">
        <w:t>Numeric solutions to the LPBE</w:t>
      </w:r>
      <w:bookmarkEnd w:id="187"/>
    </w:p>
    <w:p w14:paraId="5A5BDBDA" w14:textId="77777777" w:rsidR="00A82F11" w:rsidRPr="006D6F69" w:rsidRDefault="00A82F11" w:rsidP="00B01687">
      <w:pPr>
        <w:pStyle w:val="text"/>
        <w:rPr>
          <w:b/>
          <w:color w:val="0000FF"/>
        </w:rPr>
      </w:pPr>
      <w:r>
        <w:t xml:space="preserve">The left columns of </w:t>
      </w:r>
      <w:fldSimple w:instr=" REF _Ref298599215 ">
        <w:r w:rsidR="00103DA2">
          <w:t xml:space="preserve">Figure </w:t>
        </w:r>
        <w:r w:rsidR="00103DA2">
          <w:rPr>
            <w:noProof/>
          </w:rPr>
          <w:t>5</w:t>
        </w:r>
        <w:r w:rsidR="00103DA2">
          <w:noBreakHyphen/>
        </w:r>
        <w:r w:rsidR="00103DA2">
          <w:rPr>
            <w:noProof/>
          </w:rPr>
          <w:t>6</w:t>
        </w:r>
      </w:fldSimple>
      <w:r w:rsidR="00EF5F26">
        <w:t xml:space="preserve">, </w:t>
      </w:r>
      <w:fldSimple w:instr=" REF _Ref298599236 ">
        <w:r w:rsidR="00103DA2">
          <w:t xml:space="preserve">Figure </w:t>
        </w:r>
        <w:r w:rsidR="00103DA2">
          <w:rPr>
            <w:noProof/>
          </w:rPr>
          <w:t>5</w:t>
        </w:r>
        <w:r w:rsidR="00103DA2">
          <w:noBreakHyphen/>
        </w:r>
        <w:r w:rsidR="00103DA2">
          <w:rPr>
            <w:noProof/>
          </w:rPr>
          <w:t>7</w:t>
        </w:r>
      </w:fldSimple>
      <w:r w:rsidR="00EF5F26">
        <w:t xml:space="preserve">, </w:t>
      </w:r>
      <w:fldSimple w:instr=" REF _Ref298599384 ">
        <w:r w:rsidR="00103DA2">
          <w:t xml:space="preserve">Figure </w:t>
        </w:r>
        <w:r w:rsidR="00103DA2">
          <w:rPr>
            <w:noProof/>
          </w:rPr>
          <w:t>5</w:t>
        </w:r>
        <w:r w:rsidR="00103DA2">
          <w:noBreakHyphen/>
        </w:r>
        <w:r w:rsidR="00103DA2">
          <w:rPr>
            <w:noProof/>
          </w:rPr>
          <w:t>8</w:t>
        </w:r>
      </w:fldSimple>
      <w:r w:rsidR="00EF5F26">
        <w:t xml:space="preserve">, </w:t>
      </w:r>
      <w:fldSimple w:instr=" REF _Ref298599395 ">
        <w:r w:rsidR="00103DA2">
          <w:t xml:space="preserve">Figure </w:t>
        </w:r>
        <w:r w:rsidR="00103DA2">
          <w:rPr>
            <w:noProof/>
          </w:rPr>
          <w:t>5</w:t>
        </w:r>
        <w:r w:rsidR="00103DA2">
          <w:noBreakHyphen/>
        </w:r>
        <w:r w:rsidR="00103DA2">
          <w:rPr>
            <w:noProof/>
          </w:rPr>
          <w:t>9</w:t>
        </w:r>
      </w:fldSimple>
      <w:r w:rsidR="00EF5F26">
        <w:t xml:space="preserve">, and </w:t>
      </w:r>
      <w:fldSimple w:instr=" REF _Ref298599406 ">
        <w:r w:rsidR="00103DA2">
          <w:t xml:space="preserve">Figure </w:t>
        </w:r>
        <w:r w:rsidR="00103DA2">
          <w:rPr>
            <w:noProof/>
          </w:rPr>
          <w:t>5</w:t>
        </w:r>
        <w:r w:rsidR="00103DA2">
          <w:noBreakHyphen/>
        </w:r>
        <w:r w:rsidR="00103DA2">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fldSimple w:instr=" REF _Ref298599215 ">
        <w:r w:rsidR="00103DA2">
          <w:t xml:space="preserve">Figure </w:t>
        </w:r>
        <w:r w:rsidR="00103DA2">
          <w:rPr>
            <w:noProof/>
          </w:rPr>
          <w:t>5</w:t>
        </w:r>
        <w:r w:rsidR="00103DA2">
          <w:noBreakHyphen/>
        </w:r>
        <w:r w:rsidR="00103DA2">
          <w:rPr>
            <w:noProof/>
          </w:rPr>
          <w:t>6</w:t>
        </w:r>
      </w:fldSimple>
      <w:r w:rsidR="00B87139">
        <w:t xml:space="preserve">, </w:t>
      </w:r>
      <w:fldSimple w:instr=" REF _Ref298599236 ">
        <w:r w:rsidR="00103DA2">
          <w:t xml:space="preserve">Figure </w:t>
        </w:r>
        <w:r w:rsidR="00103DA2">
          <w:rPr>
            <w:noProof/>
          </w:rPr>
          <w:t>5</w:t>
        </w:r>
        <w:r w:rsidR="00103DA2">
          <w:noBreakHyphen/>
        </w:r>
        <w:r w:rsidR="00103DA2">
          <w:rPr>
            <w:noProof/>
          </w:rPr>
          <w:t>7</w:t>
        </w:r>
      </w:fldSimple>
      <w:r w:rsidR="00B87139">
        <w:t xml:space="preserve">, </w:t>
      </w:r>
      <w:fldSimple w:instr=" REF _Ref298599384 ">
        <w:r w:rsidR="00103DA2">
          <w:t xml:space="preserve">Figure </w:t>
        </w:r>
        <w:r w:rsidR="00103DA2">
          <w:rPr>
            <w:noProof/>
          </w:rPr>
          <w:t>5</w:t>
        </w:r>
        <w:r w:rsidR="00103DA2">
          <w:noBreakHyphen/>
        </w:r>
        <w:r w:rsidR="00103DA2">
          <w:rPr>
            <w:noProof/>
          </w:rPr>
          <w:t>8</w:t>
        </w:r>
      </w:fldSimple>
      <w:r w:rsidR="00B87139">
        <w:t xml:space="preserve">, </w:t>
      </w:r>
      <w:fldSimple w:instr=" REF _Ref298599395 ">
        <w:r w:rsidR="00103DA2">
          <w:t xml:space="preserve">Figure </w:t>
        </w:r>
        <w:r w:rsidR="00103DA2">
          <w:rPr>
            <w:noProof/>
          </w:rPr>
          <w:t>5</w:t>
        </w:r>
        <w:r w:rsidR="00103DA2">
          <w:noBreakHyphen/>
        </w:r>
        <w:r w:rsidR="00103DA2">
          <w:rPr>
            <w:noProof/>
          </w:rPr>
          <w:t>9</w:t>
        </w:r>
      </w:fldSimple>
      <w:r w:rsidR="00B87139">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103DA2">
          <w:t xml:space="preserve">Figure </w:t>
        </w:r>
        <w:r w:rsidR="00103DA2">
          <w:rPr>
            <w:noProof/>
          </w:rPr>
          <w:t>5</w:t>
        </w:r>
        <w:r w:rsidR="00103DA2">
          <w:noBreakHyphen/>
        </w:r>
        <w:r w:rsidR="00103DA2">
          <w:rPr>
            <w:noProof/>
          </w:rPr>
          <w:t>7</w:t>
        </w:r>
      </w:fldSimple>
      <w:r w:rsidR="006F55C0">
        <w:t>;</w:t>
      </w:r>
      <w:r w:rsidRPr="00BB1ABE">
        <w:t xml:space="preserve"> </w:t>
      </w:r>
      <w:r w:rsidR="006F55C0">
        <w:t>E30/K31E-</w:t>
      </w:r>
      <w:fldSimple w:instr=" REF _Ref298599395 ">
        <w:r w:rsidR="00103DA2">
          <w:t xml:space="preserve">Figure </w:t>
        </w:r>
        <w:r w:rsidR="00103DA2">
          <w:rPr>
            <w:noProof/>
          </w:rPr>
          <w:t>5</w:t>
        </w:r>
        <w:r w:rsidR="00103DA2">
          <w:noBreakHyphen/>
        </w:r>
        <w:r w:rsidR="00103DA2">
          <w:rPr>
            <w:noProof/>
          </w:rPr>
          <w:t>9</w:t>
        </w:r>
      </w:fldSimple>
      <w:r w:rsidRPr="00BB1ABE">
        <w:t>) or significantly worse (E30D</w:t>
      </w:r>
      <w:r w:rsidR="006F55C0">
        <w:t>/K31</w:t>
      </w:r>
      <w:r w:rsidR="005E0FA0">
        <w:t>-</w:t>
      </w:r>
      <w:fldSimple w:instr=" REF _Ref298599384 ">
        <w:r w:rsidR="00103DA2">
          <w:t xml:space="preserve">Figure </w:t>
        </w:r>
        <w:r w:rsidR="00103DA2">
          <w:rPr>
            <w:noProof/>
          </w:rPr>
          <w:t>5</w:t>
        </w:r>
        <w:r w:rsidR="00103DA2">
          <w:noBreakHyphen/>
        </w:r>
        <w:r w:rsidR="00103DA2">
          <w:rPr>
            <w:noProof/>
          </w:rPr>
          <w:t>8</w:t>
        </w:r>
      </w:fldSimple>
      <w:r w:rsidR="005E0FA0">
        <w:t>; E30D/K31E-</w:t>
      </w:r>
      <w:fldSimple w:instr=" REF _Ref298599406 ">
        <w:r w:rsidR="00103DA2">
          <w:t xml:space="preserve">Figure </w:t>
        </w:r>
        <w:r w:rsidR="00103DA2">
          <w:rPr>
            <w:noProof/>
          </w:rPr>
          <w:t>5</w:t>
        </w:r>
        <w:r w:rsidR="00103DA2">
          <w:noBreakHyphen/>
        </w:r>
        <w:r w:rsidR="00103DA2">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103DA2">
          <w:t xml:space="preserve">Figure </w:t>
        </w:r>
        <w:r w:rsidR="00103DA2">
          <w:rPr>
            <w:noProof/>
          </w:rPr>
          <w:t>5</w:t>
        </w:r>
        <w:r w:rsidR="00103DA2">
          <w:noBreakHyphen/>
        </w:r>
        <w:r w:rsidR="00103DA2">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103DA2">
          <w:t xml:space="preserve">Figure </w:t>
        </w:r>
        <w:r w:rsidR="00103DA2">
          <w:rPr>
            <w:noProof/>
          </w:rPr>
          <w:t>5</w:t>
        </w:r>
        <w:r w:rsidR="00103DA2">
          <w:noBreakHyphen/>
        </w:r>
        <w:r w:rsidR="00103DA2">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103DA2">
          <w:t xml:space="preserve">Table </w:t>
        </w:r>
        <w:r w:rsidR="00103DA2">
          <w:rPr>
            <w:noProof/>
          </w:rPr>
          <w:t>5</w:t>
        </w:r>
        <w:r w:rsidR="00103DA2">
          <w:noBreakHyphen/>
        </w:r>
        <w:r w:rsidR="00103DA2">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103DA2">
          <w:t xml:space="preserve">Figure </w:t>
        </w:r>
        <w:r w:rsidR="00103DA2">
          <w:rPr>
            <w:noProof/>
          </w:rPr>
          <w:t>5</w:t>
        </w:r>
        <w:r w:rsidR="00103DA2">
          <w:noBreakHyphen/>
        </w:r>
        <w:r w:rsidR="00103DA2">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103DA2">
          <w:t xml:space="preserve">Figure </w:t>
        </w:r>
        <w:r w:rsidR="00103DA2">
          <w:rPr>
            <w:noProof/>
          </w:rPr>
          <w:t>5</w:t>
        </w:r>
        <w:r w:rsidR="00103DA2">
          <w:noBreakHyphen/>
        </w:r>
        <w:r w:rsidR="00103DA2">
          <w:rPr>
            <w:noProof/>
          </w:rPr>
          <w:t>9</w:t>
        </w:r>
      </w:fldSimple>
      <w:r w:rsidRPr="00BB1ABE">
        <w:t>) and E30D/K31E (</w:t>
      </w:r>
      <w:fldSimple w:instr=" REF _Ref298599406 ">
        <w:r w:rsidR="00103DA2">
          <w:t xml:space="preserve">Figure </w:t>
        </w:r>
        <w:r w:rsidR="00103DA2">
          <w:rPr>
            <w:noProof/>
          </w:rPr>
          <w:t>5</w:t>
        </w:r>
        <w:r w:rsidR="00103DA2">
          <w:noBreakHyphen/>
        </w:r>
        <w:r w:rsidR="00103DA2">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5E3555A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B67780" w:rsidRPr="00B6008B">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6008B">
          <w:fldChar w:fldCharType="separate"/>
        </w:r>
        <w:r w:rsidR="00B67780" w:rsidRPr="005F1507">
          <w:rPr>
            <w:noProof/>
            <w:vertAlign w:val="superscript"/>
          </w:rPr>
          <w:t>43</w:t>
        </w:r>
        <w:r w:rsidR="00B67780"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8" w:name="_Toc299900857"/>
      <w:r w:rsidRPr="006D6F69">
        <w:t>Reaction field method solutions to the LPBE</w:t>
      </w:r>
      <w:bookmarkEnd w:id="188"/>
    </w:p>
    <w:p w14:paraId="47A43A84" w14:textId="77777777" w:rsidR="00A82F11" w:rsidRPr="006D6F69" w:rsidRDefault="00A82F11" w:rsidP="00A82F11">
      <w:pPr>
        <w:pStyle w:val="text"/>
        <w:rPr>
          <w:b/>
          <w:color w:val="0000FF"/>
        </w:rPr>
      </w:pPr>
      <w:r>
        <w:t xml:space="preserve">The right column of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fldSimple w:instr=" REF _Ref298599215 ">
        <w:r w:rsidR="00103DA2">
          <w:t xml:space="preserve">Figure </w:t>
        </w:r>
        <w:r w:rsidR="00103DA2">
          <w:rPr>
            <w:noProof/>
          </w:rPr>
          <w:t>5</w:t>
        </w:r>
        <w:r w:rsidR="00103DA2">
          <w:noBreakHyphen/>
        </w:r>
        <w:r w:rsidR="00103DA2">
          <w:rPr>
            <w:noProof/>
          </w:rPr>
          <w:t>6</w:t>
        </w:r>
      </w:fldSimple>
      <w:r w:rsidR="0011558B">
        <w:t xml:space="preserve">, </w:t>
      </w:r>
      <w:fldSimple w:instr=" REF _Ref298599236 ">
        <w:r w:rsidR="00103DA2">
          <w:t xml:space="preserve">Figure </w:t>
        </w:r>
        <w:r w:rsidR="00103DA2">
          <w:rPr>
            <w:noProof/>
          </w:rPr>
          <w:t>5</w:t>
        </w:r>
        <w:r w:rsidR="00103DA2">
          <w:noBreakHyphen/>
        </w:r>
        <w:r w:rsidR="00103DA2">
          <w:rPr>
            <w:noProof/>
          </w:rPr>
          <w:t>7</w:t>
        </w:r>
      </w:fldSimple>
      <w:r w:rsidR="0011558B">
        <w:t xml:space="preserve">, </w:t>
      </w:r>
      <w:fldSimple w:instr=" REF _Ref298599384 ">
        <w:r w:rsidR="00103DA2">
          <w:t xml:space="preserve">Figure </w:t>
        </w:r>
        <w:r w:rsidR="00103DA2">
          <w:rPr>
            <w:noProof/>
          </w:rPr>
          <w:t>5</w:t>
        </w:r>
        <w:r w:rsidR="00103DA2">
          <w:noBreakHyphen/>
        </w:r>
        <w:r w:rsidR="00103DA2">
          <w:rPr>
            <w:noProof/>
          </w:rPr>
          <w:t>8</w:t>
        </w:r>
      </w:fldSimple>
      <w:r w:rsidR="0011558B">
        <w:t xml:space="preserve">, </w:t>
      </w:r>
      <w:fldSimple w:instr=" REF _Ref298599395 ">
        <w:r w:rsidR="00103DA2">
          <w:t xml:space="preserve">Figure </w:t>
        </w:r>
        <w:r w:rsidR="00103DA2">
          <w:rPr>
            <w:noProof/>
          </w:rPr>
          <w:t>5</w:t>
        </w:r>
        <w:r w:rsidR="00103DA2">
          <w:noBreakHyphen/>
        </w:r>
        <w:r w:rsidR="00103DA2">
          <w:rPr>
            <w:noProof/>
          </w:rPr>
          <w:t>9</w:t>
        </w:r>
      </w:fldSimple>
      <w:r w:rsidR="0011558B">
        <w:t xml:space="preserve">, and </w:t>
      </w:r>
      <w:fldSimple w:instr=" REF _Ref298599406 ">
        <w:r w:rsidR="00103DA2">
          <w:t xml:space="preserve">Figure </w:t>
        </w:r>
        <w:r w:rsidR="00103DA2">
          <w:rPr>
            <w:noProof/>
          </w:rPr>
          <w:t>5</w:t>
        </w:r>
        <w:r w:rsidR="00103DA2">
          <w:noBreakHyphen/>
        </w:r>
        <w:r w:rsidR="00103DA2">
          <w:rPr>
            <w:noProof/>
          </w:rPr>
          <w:t>10</w:t>
        </w:r>
      </w:fldSimple>
      <w:r>
        <w:t>, calculations in the NC</w:t>
      </w:r>
      <w:r>
        <w:sym w:font="Symbol" w:char="F064"/>
      </w:r>
      <w:r>
        <w:t xml:space="preserve"> box showed either the highest correlations (Monomer-</w:t>
      </w:r>
      <w:fldSimple w:instr=" REF _Ref298599215 ">
        <w:r w:rsidR="00103DA2">
          <w:t xml:space="preserve">Figure </w:t>
        </w:r>
        <w:r w:rsidR="00103DA2">
          <w:rPr>
            <w:noProof/>
          </w:rPr>
          <w:t>5</w:t>
        </w:r>
        <w:r w:rsidR="00103DA2">
          <w:noBreakHyphen/>
        </w:r>
        <w:r w:rsidR="00103DA2">
          <w:rPr>
            <w:noProof/>
          </w:rPr>
          <w:t>6</w:t>
        </w:r>
      </w:fldSimple>
      <w:r w:rsidR="007B51EB">
        <w:t>; E30/K31</w:t>
      </w:r>
      <w:r>
        <w:t>-</w:t>
      </w:r>
      <w:fldSimple w:instr=" REF _Ref298599236 ">
        <w:r w:rsidR="00103DA2">
          <w:t xml:space="preserve">Figure </w:t>
        </w:r>
        <w:r w:rsidR="00103DA2">
          <w:rPr>
            <w:noProof/>
          </w:rPr>
          <w:t>5</w:t>
        </w:r>
        <w:r w:rsidR="00103DA2">
          <w:noBreakHyphen/>
        </w:r>
        <w:r w:rsidR="00103DA2">
          <w:rPr>
            <w:noProof/>
          </w:rPr>
          <w:t>7</w:t>
        </w:r>
      </w:fldSimple>
      <w:r>
        <w:t xml:space="preserve">, </w:t>
      </w:r>
      <w:r w:rsidR="007B51EB">
        <w:t>E30/</w:t>
      </w:r>
      <w:r>
        <w:t>K31E-</w:t>
      </w:r>
      <w:fldSimple w:instr=" REF _Ref298599395 ">
        <w:r w:rsidR="00103DA2">
          <w:t xml:space="preserve">Figure </w:t>
        </w:r>
        <w:r w:rsidR="00103DA2">
          <w:rPr>
            <w:noProof/>
          </w:rPr>
          <w:t>5</w:t>
        </w:r>
        <w:r w:rsidR="00103DA2">
          <w:noBreakHyphen/>
        </w:r>
        <w:r w:rsidR="00103DA2">
          <w:rPr>
            <w:noProof/>
          </w:rPr>
          <w:t>9</w:t>
        </w:r>
      </w:fldSimple>
      <w:r>
        <w:t>) or comparable correlations (E30D</w:t>
      </w:r>
      <w:r w:rsidR="007B51EB">
        <w:t>/K31</w:t>
      </w:r>
      <w:r>
        <w:t>-</w:t>
      </w:r>
      <w:fldSimple w:instr=" REF _Ref298599384 ">
        <w:r w:rsidR="00103DA2">
          <w:t xml:space="preserve">Figure </w:t>
        </w:r>
        <w:r w:rsidR="00103DA2">
          <w:rPr>
            <w:noProof/>
          </w:rPr>
          <w:t>5</w:t>
        </w:r>
        <w:r w:rsidR="00103DA2">
          <w:noBreakHyphen/>
        </w:r>
        <w:r w:rsidR="00103DA2">
          <w:rPr>
            <w:noProof/>
          </w:rPr>
          <w:t>8</w:t>
        </w:r>
      </w:fldSimple>
      <w:r>
        <w:t>, E30D/K31E-</w:t>
      </w:r>
      <w:fldSimple w:instr=" REF _Ref298599406 ">
        <w:r w:rsidR="00103DA2">
          <w:t xml:space="preserve">Figure </w:t>
        </w:r>
        <w:r w:rsidR="00103DA2">
          <w:rPr>
            <w:noProof/>
          </w:rPr>
          <w:t>5</w:t>
        </w:r>
        <w:r w:rsidR="00103DA2">
          <w:noBreakHyphen/>
        </w:r>
        <w:r w:rsidR="00103DA2">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9" w:name="_Toc299900858"/>
      <w:r w:rsidRPr="006D6F69">
        <w:t>Comparing the numeric solutions of the LPBE to the reaction field method solutions of the LPBE</w:t>
      </w:r>
      <w:bookmarkEnd w:id="189"/>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103DA2">
          <w:t xml:space="preserve">Figure </w:t>
        </w:r>
        <w:r w:rsidR="00103DA2">
          <w:rPr>
            <w:noProof/>
          </w:rPr>
          <w:t>5</w:t>
        </w:r>
        <w:r w:rsidR="00103DA2">
          <w:noBreakHyphen/>
        </w:r>
        <w:r w:rsidR="00103DA2">
          <w:rPr>
            <w:noProof/>
          </w:rPr>
          <w:t>6</w:t>
        </w:r>
      </w:fldSimple>
      <w:r w:rsidR="00AE2A13">
        <w:t>; E30/K31-</w:t>
      </w:r>
      <w:fldSimple w:instr=" REF _Ref298599236 ">
        <w:r w:rsidR="00103DA2">
          <w:t xml:space="preserve">Figure </w:t>
        </w:r>
        <w:r w:rsidR="00103DA2">
          <w:rPr>
            <w:noProof/>
          </w:rPr>
          <w:t>5</w:t>
        </w:r>
        <w:r w:rsidR="00103DA2">
          <w:noBreakHyphen/>
        </w:r>
        <w:r w:rsidR="00103DA2">
          <w:rPr>
            <w:noProof/>
          </w:rPr>
          <w:t>7</w:t>
        </w:r>
      </w:fldSimple>
      <w:r w:rsidR="00AE2A13">
        <w:t>, E30/K31E-</w:t>
      </w:r>
      <w:fldSimple w:instr=" REF _Ref298599395 ">
        <w:r w:rsidR="00103DA2">
          <w:t xml:space="preserve">Figure </w:t>
        </w:r>
        <w:r w:rsidR="00103DA2">
          <w:rPr>
            <w:noProof/>
          </w:rPr>
          <w:t>5</w:t>
        </w:r>
        <w:r w:rsidR="00103DA2">
          <w:noBreakHyphen/>
        </w:r>
        <w:r w:rsidR="00103DA2">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90" w:name="_Toc299900859"/>
      <w:r w:rsidRPr="008A544F">
        <w:t xml:space="preserve">Calculations of </w:t>
      </w:r>
      <w:r>
        <w:t>relative electrostatic</w:t>
      </w:r>
      <w:r w:rsidRPr="008A544F">
        <w:t xml:space="preserve"> field</w:t>
      </w:r>
      <w:bookmarkEnd w:id="190"/>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103DA2">
          <w:instrText>(5-1)</w:instrText>
        </w:r>
      </w:fldSimple>
      <w:r w:rsidR="000B6985">
        <w:fldChar w:fldCharType="end"/>
      </w:r>
      <w:r w:rsidRPr="00BB1ABE">
        <w:t xml:space="preserve"> compares changes in electric fields around the probe</w:t>
      </w:r>
      <w:r>
        <w:t xml:space="preserve">, </w:t>
      </w:r>
      <w:r w:rsidR="00F47B8D">
        <w:rPr>
          <w:position w:val="-2"/>
        </w:rPr>
        <w:pict w14:anchorId="22B77332">
          <v:shape id="_x0000_i2981" type="#_x0000_t75" style="width:19pt;height:13pt">
            <v:imagedata r:id="rId111" o:title=""/>
          </v:shape>
        </w:pict>
      </w:r>
      <w:r>
        <w:t xml:space="preserve">, to </w:t>
      </w:r>
      <w:r w:rsidRPr="00BB1ABE">
        <w:t>changes in the absorption energy of that probe</w:t>
      </w:r>
      <w:r>
        <w:t xml:space="preserve">, </w:t>
      </w:r>
      <w:r w:rsidR="00F47B8D">
        <w:rPr>
          <w:position w:val="-2"/>
        </w:rPr>
        <w:pict w14:anchorId="72CB059A">
          <v:shape id="_x0000_i2982"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103DA2">
          <w:t xml:space="preserve">Figure </w:t>
        </w:r>
        <w:r w:rsidR="00103DA2">
          <w:rPr>
            <w:noProof/>
          </w:rPr>
          <w:t>5</w:t>
        </w:r>
        <w:r w:rsidR="00103DA2">
          <w:noBreakHyphen/>
        </w:r>
        <w:r w:rsidR="00103DA2">
          <w:rPr>
            <w:noProof/>
          </w:rPr>
          <w:t>16</w:t>
        </w:r>
      </w:fldSimple>
      <w:r w:rsidR="00316874">
        <w:t xml:space="preserve">, </w:t>
      </w:r>
      <w:fldSimple w:instr=" REF _Ref298600668 ">
        <w:r w:rsidR="00103DA2">
          <w:t xml:space="preserve">Figure </w:t>
        </w:r>
        <w:r w:rsidR="00103DA2">
          <w:rPr>
            <w:noProof/>
          </w:rPr>
          <w:t>5</w:t>
        </w:r>
        <w:r w:rsidR="00103DA2">
          <w:noBreakHyphen/>
        </w:r>
        <w:r w:rsidR="00103DA2">
          <w:rPr>
            <w:noProof/>
          </w:rPr>
          <w:t>17</w:t>
        </w:r>
      </w:fldSimple>
      <w:r w:rsidR="00316874">
        <w:t xml:space="preserve">, and </w:t>
      </w:r>
      <w:fldSimple w:instr=" REF _Ref298600689 ">
        <w:r w:rsidR="00103DA2">
          <w:t xml:space="preserve">Figure </w:t>
        </w:r>
        <w:r w:rsidR="00103DA2">
          <w:rPr>
            <w:noProof/>
          </w:rPr>
          <w:t>5</w:t>
        </w:r>
        <w:r w:rsidR="00103DA2">
          <w:noBreakHyphen/>
        </w:r>
        <w:r w:rsidR="00103DA2">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1" w:name="_Toc299900860"/>
      <w:r w:rsidRPr="00E45FF9">
        <w:t xml:space="preserve">Numeric </w:t>
      </w:r>
      <w:r>
        <w:t>relative field</w:t>
      </w:r>
      <w:r w:rsidRPr="00E45FF9">
        <w:t xml:space="preserve"> solutions to the LPBE</w:t>
      </w:r>
      <w:bookmarkEnd w:id="191"/>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103DA2">
          <w:t xml:space="preserve">Figure </w:t>
        </w:r>
        <w:r w:rsidR="00103DA2">
          <w:rPr>
            <w:noProof/>
          </w:rPr>
          <w:t>5</w:t>
        </w:r>
        <w:r w:rsidR="00103DA2">
          <w:noBreakHyphen/>
        </w:r>
        <w:r w:rsidR="00103DA2">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103DA2">
          <w:t xml:space="preserve">Figure </w:t>
        </w:r>
        <w:r w:rsidR="00103DA2">
          <w:rPr>
            <w:noProof/>
          </w:rPr>
          <w:t>5</w:t>
        </w:r>
        <w:r w:rsidR="00103DA2">
          <w:noBreakHyphen/>
        </w:r>
        <w:r w:rsidR="00103DA2">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103DA2">
          <w:t xml:space="preserve">Figure </w:t>
        </w:r>
        <w:r w:rsidR="00103DA2">
          <w:rPr>
            <w:noProof/>
          </w:rPr>
          <w:t>5</w:t>
        </w:r>
        <w:r w:rsidR="00103DA2">
          <w:noBreakHyphen/>
        </w:r>
        <w:r w:rsidR="00103DA2">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103DA2">
          <w:t xml:space="preserve">Figure </w:t>
        </w:r>
        <w:r w:rsidR="00103DA2">
          <w:rPr>
            <w:noProof/>
          </w:rPr>
          <w:t>5</w:t>
        </w:r>
        <w:r w:rsidR="00103DA2">
          <w:noBreakHyphen/>
        </w:r>
        <w:r w:rsidR="00103DA2">
          <w:rPr>
            <w:noProof/>
          </w:rPr>
          <w:t>6</w:t>
        </w:r>
      </w:fldSimple>
      <w:r w:rsidR="00752F5E">
        <w:t xml:space="preserve">, </w:t>
      </w:r>
      <w:fldSimple w:instr=" REF _Ref298599236 ">
        <w:r w:rsidR="00103DA2">
          <w:t xml:space="preserve">Figure </w:t>
        </w:r>
        <w:r w:rsidR="00103DA2">
          <w:rPr>
            <w:noProof/>
          </w:rPr>
          <w:t>5</w:t>
        </w:r>
        <w:r w:rsidR="00103DA2">
          <w:noBreakHyphen/>
        </w:r>
        <w:r w:rsidR="00103DA2">
          <w:rPr>
            <w:noProof/>
          </w:rPr>
          <w:t>7</w:t>
        </w:r>
      </w:fldSimple>
      <w:r w:rsidR="00752F5E">
        <w:t xml:space="preserve">, </w:t>
      </w:r>
      <w:fldSimple w:instr=" REF _Ref298599384 ">
        <w:r w:rsidR="00103DA2">
          <w:t xml:space="preserve">Figure </w:t>
        </w:r>
        <w:r w:rsidR="00103DA2">
          <w:rPr>
            <w:noProof/>
          </w:rPr>
          <w:t>5</w:t>
        </w:r>
        <w:r w:rsidR="00103DA2">
          <w:noBreakHyphen/>
        </w:r>
        <w:r w:rsidR="00103DA2">
          <w:rPr>
            <w:noProof/>
          </w:rPr>
          <w:t>8</w:t>
        </w:r>
      </w:fldSimple>
      <w:r w:rsidR="00752F5E">
        <w:t xml:space="preserve">, </w:t>
      </w:r>
      <w:fldSimple w:instr=" REF _Ref298599395 ">
        <w:r w:rsidR="00103DA2">
          <w:t xml:space="preserve">Figure </w:t>
        </w:r>
        <w:r w:rsidR="00103DA2">
          <w:rPr>
            <w:noProof/>
          </w:rPr>
          <w:t>5</w:t>
        </w:r>
        <w:r w:rsidR="00103DA2">
          <w:noBreakHyphen/>
        </w:r>
        <w:r w:rsidR="00103DA2">
          <w:rPr>
            <w:noProof/>
          </w:rPr>
          <w:t>9</w:t>
        </w:r>
      </w:fldSimple>
      <w:r w:rsidR="00752F5E">
        <w:t xml:space="preserve">, and </w:t>
      </w:r>
      <w:fldSimple w:instr=" REF _Ref298599406 ">
        <w:r w:rsidR="00103DA2">
          <w:t xml:space="preserve">Figure </w:t>
        </w:r>
        <w:r w:rsidR="00103DA2">
          <w:rPr>
            <w:noProof/>
          </w:rPr>
          <w:t>5</w:t>
        </w:r>
        <w:r w:rsidR="00103DA2">
          <w:noBreakHyphen/>
        </w:r>
        <w:r w:rsidR="00103DA2">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to 0.843 (</w:t>
      </w:r>
      <w:r>
        <w:t>RalGDS center of mass</w:t>
      </w:r>
      <w:r w:rsidRPr="00BB1ABE">
        <w:t xml:space="preserve"> </w:t>
      </w:r>
      <w:r w:rsidR="00705C7A">
        <w:t>Rap E30D/K31</w:t>
      </w:r>
      <w:r w:rsidRPr="00BB1ABE">
        <w:t>E-</w:t>
      </w:r>
      <w:fldSimple w:instr=" REF _Ref298600689 ">
        <w:r w:rsidR="00103DA2">
          <w:t xml:space="preserve">Figure </w:t>
        </w:r>
        <w:r w:rsidR="00103DA2">
          <w:rPr>
            <w:noProof/>
          </w:rPr>
          <w:t>5</w:t>
        </w:r>
        <w:r w:rsidR="00103DA2">
          <w:noBreakHyphen/>
        </w:r>
        <w:r w:rsidR="00103DA2">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103DA2">
          <w:t xml:space="preserve">Figure </w:t>
        </w:r>
        <w:r w:rsidR="00103DA2">
          <w:rPr>
            <w:noProof/>
          </w:rPr>
          <w:t>5</w:t>
        </w:r>
        <w:r w:rsidR="00103DA2">
          <w:noBreakHyphen/>
        </w:r>
        <w:r w:rsidR="00103DA2">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103DA2">
          <w:t xml:space="preserve">Figure </w:t>
        </w:r>
        <w:r w:rsidR="00103DA2">
          <w:rPr>
            <w:noProof/>
          </w:rPr>
          <w:t>5</w:t>
        </w:r>
        <w:r w:rsidR="00103DA2">
          <w:noBreakHyphen/>
        </w:r>
        <w:r w:rsidR="00103DA2">
          <w:rPr>
            <w:noProof/>
          </w:rPr>
          <w:t>6</w:t>
        </w:r>
      </w:fldSimple>
      <w:r w:rsidR="00106ABA">
        <w:t xml:space="preserve">, </w:t>
      </w:r>
      <w:fldSimple w:instr=" REF _Ref298599236 ">
        <w:r w:rsidR="00103DA2">
          <w:t xml:space="preserve">Figure </w:t>
        </w:r>
        <w:r w:rsidR="00103DA2">
          <w:rPr>
            <w:noProof/>
          </w:rPr>
          <w:t>5</w:t>
        </w:r>
        <w:r w:rsidR="00103DA2">
          <w:noBreakHyphen/>
        </w:r>
        <w:r w:rsidR="00103DA2">
          <w:rPr>
            <w:noProof/>
          </w:rPr>
          <w:t>7</w:t>
        </w:r>
      </w:fldSimple>
      <w:r w:rsidR="00106ABA">
        <w:t xml:space="preserve">, </w:t>
      </w:r>
      <w:fldSimple w:instr=" REF _Ref298599384 ">
        <w:r w:rsidR="00103DA2">
          <w:t xml:space="preserve">Figure </w:t>
        </w:r>
        <w:r w:rsidR="00103DA2">
          <w:rPr>
            <w:noProof/>
          </w:rPr>
          <w:t>5</w:t>
        </w:r>
        <w:r w:rsidR="00103DA2">
          <w:noBreakHyphen/>
        </w:r>
        <w:r w:rsidR="00103DA2">
          <w:rPr>
            <w:noProof/>
          </w:rPr>
          <w:t>8</w:t>
        </w:r>
      </w:fldSimple>
      <w:r w:rsidR="00106ABA">
        <w:t xml:space="preserve">, </w:t>
      </w:r>
      <w:fldSimple w:instr=" REF _Ref298599395 ">
        <w:r w:rsidR="00103DA2">
          <w:t xml:space="preserve">Figure </w:t>
        </w:r>
        <w:r w:rsidR="00103DA2">
          <w:rPr>
            <w:noProof/>
          </w:rPr>
          <w:t>5</w:t>
        </w:r>
        <w:r w:rsidR="00103DA2">
          <w:noBreakHyphen/>
        </w:r>
        <w:r w:rsidR="00103DA2">
          <w:rPr>
            <w:noProof/>
          </w:rPr>
          <w:t>9</w:t>
        </w:r>
      </w:fldSimple>
      <w:r w:rsidR="00106ABA">
        <w:t xml:space="preserve">, and </w:t>
      </w:r>
      <w:fldSimple w:instr=" REF _Ref298599406 ">
        <w:r w:rsidR="00103DA2">
          <w:t xml:space="preserve">Figure </w:t>
        </w:r>
        <w:r w:rsidR="00103DA2">
          <w:rPr>
            <w:noProof/>
          </w:rPr>
          <w:t>5</w:t>
        </w:r>
        <w:r w:rsidR="00103DA2">
          <w:noBreakHyphen/>
        </w:r>
        <w:r w:rsidR="00103DA2">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103DA2">
          <w:t xml:space="preserve">Figure </w:t>
        </w:r>
        <w:r w:rsidR="00103DA2">
          <w:rPr>
            <w:noProof/>
          </w:rPr>
          <w:t>5</w:t>
        </w:r>
        <w:r w:rsidR="00103DA2">
          <w:noBreakHyphen/>
        </w:r>
        <w:r w:rsidR="00103DA2">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103DA2">
          <w:t xml:space="preserve">Figure </w:t>
        </w:r>
        <w:r w:rsidR="00103DA2">
          <w:rPr>
            <w:noProof/>
          </w:rPr>
          <w:t>5</w:t>
        </w:r>
        <w:r w:rsidR="00103DA2">
          <w:noBreakHyphen/>
        </w:r>
        <w:r w:rsidR="00103DA2">
          <w:rPr>
            <w:noProof/>
          </w:rPr>
          <w:t>15</w:t>
        </w:r>
      </w:fldSimple>
      <w:r w:rsidRPr="00BB1ABE">
        <w:t>)</w:t>
      </w:r>
      <w:r>
        <w:t xml:space="preserve">, E30D </w:t>
      </w:r>
      <w:r w:rsidR="00106ABA">
        <w:t>/K31</w:t>
      </w:r>
      <w:r>
        <w:t>(</w:t>
      </w:r>
      <w:fldSimple w:instr=" REF _Ref298600647 ">
        <w:r w:rsidR="00103DA2">
          <w:t xml:space="preserve">Figure </w:t>
        </w:r>
        <w:r w:rsidR="00103DA2">
          <w:rPr>
            <w:noProof/>
          </w:rPr>
          <w:t>5</w:t>
        </w:r>
        <w:r w:rsidR="00103DA2">
          <w:noBreakHyphen/>
        </w:r>
        <w:r w:rsidR="00103DA2">
          <w:rPr>
            <w:noProof/>
          </w:rPr>
          <w:t>16</w:t>
        </w:r>
      </w:fldSimple>
      <w:r>
        <w:t>),</w:t>
      </w:r>
      <w:r w:rsidRPr="00BB1ABE">
        <w:t xml:space="preserve"> and the doub</w:t>
      </w:r>
      <w:r>
        <w:t>le Rap mutant E30D</w:t>
      </w:r>
      <w:r w:rsidRPr="00BB1ABE">
        <w:t>/K31E (</w:t>
      </w:r>
      <w:fldSimple w:instr=" REF _Ref298600689 ">
        <w:r w:rsidR="00103DA2">
          <w:t xml:space="preserve">Figure </w:t>
        </w:r>
        <w:r w:rsidR="00103DA2">
          <w:rPr>
            <w:noProof/>
          </w:rPr>
          <w:t>5</w:t>
        </w:r>
        <w:r w:rsidR="00103DA2">
          <w:noBreakHyphen/>
        </w:r>
        <w:r w:rsidR="00103DA2">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2" w:name="_Toc299900861"/>
      <w:r w:rsidRPr="00AE05FE">
        <w:t>Reaction field method relative fields</w:t>
      </w:r>
      <w:bookmarkEnd w:id="192"/>
    </w:p>
    <w:p w14:paraId="53F465F6" w14:textId="77777777" w:rsidR="00A82F11" w:rsidRPr="00AE05FE" w:rsidRDefault="00A82F11" w:rsidP="00B01687">
      <w:pPr>
        <w:pStyle w:val="text"/>
        <w:rPr>
          <w:i/>
        </w:rPr>
      </w:pPr>
      <w:r>
        <w:t>The right columns of</w:t>
      </w:r>
      <w:r w:rsidR="00576023">
        <w:t xml:space="preserve"> </w:t>
      </w:r>
      <w:fldSimple w:instr=" REF _Ref298600520 ">
        <w:r w:rsidR="00103DA2">
          <w:t xml:space="preserve">Figure </w:t>
        </w:r>
        <w:r w:rsidR="00103DA2">
          <w:rPr>
            <w:noProof/>
          </w:rPr>
          <w:t>5</w:t>
        </w:r>
        <w:r w:rsidR="00103DA2">
          <w:noBreakHyphen/>
        </w:r>
        <w:r w:rsidR="00103DA2">
          <w:rPr>
            <w:noProof/>
          </w:rPr>
          <w:t>15</w:t>
        </w:r>
      </w:fldSimple>
      <w:r w:rsidR="00576023">
        <w:t xml:space="preserve">, </w:t>
      </w:r>
      <w:fldSimple w:instr=" REF _Ref298600647 ">
        <w:r w:rsidR="00103DA2">
          <w:t xml:space="preserve">Figure </w:t>
        </w:r>
        <w:r w:rsidR="00103DA2">
          <w:rPr>
            <w:noProof/>
          </w:rPr>
          <w:t>5</w:t>
        </w:r>
        <w:r w:rsidR="00103DA2">
          <w:noBreakHyphen/>
        </w:r>
        <w:r w:rsidR="00103DA2">
          <w:rPr>
            <w:noProof/>
          </w:rPr>
          <w:t>16</w:t>
        </w:r>
      </w:fldSimple>
      <w:r w:rsidR="00576023">
        <w:t xml:space="preserve">, </w:t>
      </w:r>
      <w:fldSimple w:instr=" REF _Ref298600668 ">
        <w:r w:rsidR="00103DA2">
          <w:t xml:space="preserve">Figure </w:t>
        </w:r>
        <w:r w:rsidR="00103DA2">
          <w:rPr>
            <w:noProof/>
          </w:rPr>
          <w:t>5</w:t>
        </w:r>
        <w:r w:rsidR="00103DA2">
          <w:noBreakHyphen/>
        </w:r>
        <w:r w:rsidR="00103DA2">
          <w:rPr>
            <w:noProof/>
          </w:rPr>
          <w:t>17</w:t>
        </w:r>
      </w:fldSimple>
      <w:r w:rsidR="00576023">
        <w:t xml:space="preserve">, and </w:t>
      </w:r>
      <w:fldSimple w:instr=" REF _Ref298600689 ">
        <w:r w:rsidR="00103DA2">
          <w:t xml:space="preserve">Figure </w:t>
        </w:r>
        <w:r w:rsidR="00103DA2">
          <w:rPr>
            <w:noProof/>
          </w:rPr>
          <w:t>5</w:t>
        </w:r>
        <w:r w:rsidR="00103DA2">
          <w:noBreakHyphen/>
        </w:r>
        <w:r w:rsidR="00103DA2">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103DA2">
          <w:t xml:space="preserve">Figure </w:t>
        </w:r>
        <w:r w:rsidR="00103DA2">
          <w:rPr>
            <w:noProof/>
          </w:rPr>
          <w:t>5</w:t>
        </w:r>
        <w:r w:rsidR="00103DA2">
          <w:noBreakHyphen/>
        </w:r>
        <w:r w:rsidR="00103DA2">
          <w:rPr>
            <w:noProof/>
          </w:rPr>
          <w:t>18</w:t>
        </w:r>
      </w:fldSimple>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3" w:name="_Toc299900862"/>
      <w:r w:rsidRPr="00F5334B">
        <w:t>Comparing relative fields calculated from the numeric meth</w:t>
      </w:r>
      <w:r w:rsidR="00B01687">
        <w:t>od to the reaction field method</w:t>
      </w:r>
      <w:bookmarkEnd w:id="193"/>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and the cause of low correlation in the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103DA2">
          <w:t xml:space="preserve">Figure </w:t>
        </w:r>
        <w:r w:rsidR="00103DA2">
          <w:rPr>
            <w:noProof/>
          </w:rPr>
          <w:t>5</w:t>
        </w:r>
        <w:r w:rsidR="00103DA2">
          <w:noBreakHyphen/>
        </w:r>
        <w:r w:rsidR="00103DA2">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103DA2">
          <w:t xml:space="preserve">Figure </w:t>
        </w:r>
        <w:r w:rsidR="00103DA2">
          <w:rPr>
            <w:noProof/>
          </w:rPr>
          <w:t>5</w:t>
        </w:r>
        <w:r w:rsidR="00103DA2">
          <w:noBreakHyphen/>
        </w:r>
        <w:r w:rsidR="00103DA2">
          <w:rPr>
            <w:noProof/>
          </w:rPr>
          <w:t>9</w:t>
        </w:r>
      </w:fldSimple>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F47B8D">
        <w:rPr>
          <w:position w:val="-118"/>
        </w:rPr>
        <w:pict w14:anchorId="71A2C6E0">
          <v:shape id="_x0000_i2983"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4" w:name="ZEqnNum921458"/>
      <w:r w:rsidR="00865C31">
        <w:instrText>(</w:instrText>
      </w:r>
      <w:fldSimple w:instr=" SEQ MTChap \c \* Arabic \* MERGEFORMAT ">
        <w:r w:rsidR="00103DA2">
          <w:rPr>
            <w:noProof/>
          </w:rPr>
          <w:instrText>5</w:instrText>
        </w:r>
      </w:fldSimple>
      <w:r w:rsidR="00865C31">
        <w:instrText>-</w:instrText>
      </w:r>
      <w:fldSimple w:instr=" SEQ MTEqn \c \* Arabic \* MERGEFORMAT ">
        <w:r w:rsidR="00103DA2">
          <w:rPr>
            <w:noProof/>
          </w:rPr>
          <w:instrText>2</w:instrText>
        </w:r>
      </w:fldSimple>
      <w:r w:rsidR="00865C31">
        <w:instrText>)</w:instrText>
      </w:r>
      <w:bookmarkEnd w:id="194"/>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103DA2">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2CFF2F0E"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B67780" w:rsidRPr="00D95305">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rsidRPr="00D95305">
          <w:fldChar w:fldCharType="separate"/>
        </w:r>
        <w:r w:rsidR="00B67780" w:rsidRPr="00704D2C">
          <w:rPr>
            <w:noProof/>
            <w:vertAlign w:val="superscript"/>
          </w:rPr>
          <w:t>117</w:t>
        </w:r>
        <w:r w:rsidR="00B67780"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5" w:name="_Toc299900863"/>
      <w:r>
        <w:t>Conclusion</w:t>
      </w:r>
      <w:bookmarkEnd w:id="195"/>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6" w:name="_Ref298602137"/>
      <w:bookmarkStart w:id="197" w:name="_Toc299900899"/>
      <w:r>
        <w:t xml:space="preserve">Table </w:t>
      </w:r>
      <w:fldSimple w:instr=" STYLEREF 2 \s ">
        <w:r w:rsidR="00103DA2">
          <w:rPr>
            <w:noProof/>
          </w:rPr>
          <w:t>5</w:t>
        </w:r>
      </w:fldSimple>
      <w:r w:rsidR="00622B2C">
        <w:noBreakHyphen/>
      </w:r>
      <w:fldSimple w:instr=" SEQ Table \* ARABIC \s 2 ">
        <w:r w:rsidR="00103DA2">
          <w:rPr>
            <w:noProof/>
          </w:rPr>
          <w:t>1</w:t>
        </w:r>
      </w:fldSimple>
      <w:bookmarkEnd w:id="196"/>
      <w:r>
        <w:t>: Percent Volume of Second-Stage APBS Box Filled with Protein Atoms</w:t>
      </w:r>
      <w:bookmarkEnd w:id="197"/>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F47B8D">
        <w:pict w14:anchorId="0CB468CD">
          <v:shape id="_x0000_i2984" type="#_x0000_t75" style="width:6in;height:324pt">
            <v:imagedata r:id="rId114" o:title=""/>
          </v:shape>
        </w:pict>
      </w:r>
    </w:p>
    <w:p w14:paraId="5FDC9247" w14:textId="2D5B2576" w:rsidR="004908F2" w:rsidRDefault="00A11AFD" w:rsidP="00A11AFD">
      <w:pPr>
        <w:pStyle w:val="Heading8"/>
      </w:pPr>
      <w:bookmarkStart w:id="198" w:name="_Ref298598985"/>
      <w:bookmarkStart w:id="199" w:name="_Toc299900923"/>
      <w:r>
        <w:t xml:space="preserve">Figure </w:t>
      </w:r>
      <w:fldSimple w:instr=" STYLEREF 2 \s ">
        <w:r w:rsidR="00103DA2">
          <w:rPr>
            <w:noProof/>
          </w:rPr>
          <w:t>5</w:t>
        </w:r>
      </w:fldSimple>
      <w:r w:rsidR="007129A5">
        <w:noBreakHyphen/>
      </w:r>
      <w:fldSimple w:instr=" SEQ Figure \* ARABIC \s 2 ">
        <w:r w:rsidR="00103DA2">
          <w:rPr>
            <w:noProof/>
          </w:rPr>
          <w:t>1</w:t>
        </w:r>
      </w:fldSimple>
      <w:bookmarkEnd w:id="198"/>
      <w:r>
        <w:t>: Representative 2D Dihedral Probability Distributions</w:t>
      </w:r>
      <w:bookmarkEnd w:id="199"/>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47B8D">
        <w:pict w14:anchorId="002549D5">
          <v:shape id="_x0000_i2985" type="#_x0000_t75" style="width:6in;height:383pt">
            <v:imagedata r:id="rId115" o:title=""/>
          </v:shape>
        </w:pict>
      </w:r>
    </w:p>
    <w:p w14:paraId="7B3F4BFC" w14:textId="3CEAA512" w:rsidR="00B441F0" w:rsidRDefault="00A56479" w:rsidP="00A56479">
      <w:pPr>
        <w:pStyle w:val="Heading8"/>
      </w:pPr>
      <w:bookmarkStart w:id="200" w:name="_Ref298599083"/>
      <w:bookmarkStart w:id="201" w:name="_Toc299900924"/>
      <w:r>
        <w:t xml:space="preserve">Figure </w:t>
      </w:r>
      <w:fldSimple w:instr=" STYLEREF 2 \s ">
        <w:r w:rsidR="00103DA2">
          <w:rPr>
            <w:noProof/>
          </w:rPr>
          <w:t>5</w:t>
        </w:r>
      </w:fldSimple>
      <w:r w:rsidR="007129A5">
        <w:noBreakHyphen/>
      </w:r>
      <w:fldSimple w:instr=" SEQ Figure \* ARABIC \s 2 ">
        <w:r w:rsidR="00103DA2">
          <w:rPr>
            <w:noProof/>
          </w:rPr>
          <w:t>2</w:t>
        </w:r>
      </w:fldSimple>
      <w:bookmarkEnd w:id="200"/>
      <w:r>
        <w:t>: 2D Dihedral Probability Distributions</w:t>
      </w:r>
      <w:bookmarkEnd w:id="201"/>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47B8D">
        <w:rPr>
          <w:b/>
          <w:noProof/>
        </w:rPr>
        <w:pict w14:anchorId="318E1D30">
          <v:shape id="_x0000_i2986" type="#_x0000_t75" style="width:468pt;height:606pt;visibility:visible">
            <v:imagedata r:id="rId116" o:title=""/>
          </v:shape>
        </w:pict>
      </w:r>
    </w:p>
    <w:p w14:paraId="766176BD" w14:textId="5611FB0F" w:rsidR="00B441F0" w:rsidRDefault="00A56479" w:rsidP="00A56479">
      <w:pPr>
        <w:pStyle w:val="Heading8"/>
        <w:rPr>
          <w:b/>
          <w:noProof/>
        </w:rPr>
      </w:pPr>
      <w:bookmarkStart w:id="202" w:name="_Ref298599122"/>
      <w:bookmarkStart w:id="203" w:name="_Toc299900925"/>
      <w:r>
        <w:t xml:space="preserve">Figure </w:t>
      </w:r>
      <w:fldSimple w:instr=" STYLEREF 2 \s ">
        <w:r w:rsidR="00103DA2">
          <w:rPr>
            <w:noProof/>
          </w:rPr>
          <w:t>5</w:t>
        </w:r>
      </w:fldSimple>
      <w:r w:rsidR="007129A5">
        <w:noBreakHyphen/>
      </w:r>
      <w:fldSimple w:instr=" SEQ Figure \* ARABIC \s 2 ">
        <w:r w:rsidR="00103DA2">
          <w:rPr>
            <w:noProof/>
          </w:rPr>
          <w:t>3</w:t>
        </w:r>
      </w:fldSimple>
      <w:bookmarkEnd w:id="202"/>
      <w:r>
        <w:t xml:space="preserve">: 1D Umbrella Sampling </w:t>
      </w:r>
      <w:r>
        <w:sym w:font="Symbol" w:char="F063"/>
      </w:r>
      <w:r w:rsidRPr="00A56479">
        <w:rPr>
          <w:vertAlign w:val="subscript"/>
        </w:rPr>
        <w:t>2</w:t>
      </w:r>
      <w:r>
        <w:t xml:space="preserve"> Dihedral Distributions</w:t>
      </w:r>
      <w:bookmarkEnd w:id="203"/>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F47B8D">
        <w:rPr>
          <w:b/>
          <w:noProof/>
        </w:rPr>
        <w:pict w14:anchorId="340285BE">
          <v:shape id="_x0000_i2987" type="#_x0000_t75" style="width:468pt;height:606pt;visibility:visible">
            <v:imagedata r:id="rId117" o:title=""/>
          </v:shape>
        </w:pict>
      </w:r>
    </w:p>
    <w:p w14:paraId="0C9E78FF" w14:textId="12033780" w:rsidR="00B441F0" w:rsidRDefault="00A56479" w:rsidP="00A56479">
      <w:pPr>
        <w:pStyle w:val="Heading8"/>
        <w:rPr>
          <w:b/>
          <w:noProof/>
        </w:rPr>
      </w:pPr>
      <w:bookmarkStart w:id="204" w:name="_Ref298599143"/>
      <w:bookmarkStart w:id="205" w:name="_Toc299900926"/>
      <w:r>
        <w:t xml:space="preserve">Figure </w:t>
      </w:r>
      <w:fldSimple w:instr=" STYLEREF 2 \s ">
        <w:r w:rsidR="00103DA2">
          <w:rPr>
            <w:noProof/>
          </w:rPr>
          <w:t>5</w:t>
        </w:r>
      </w:fldSimple>
      <w:r w:rsidR="007129A5">
        <w:noBreakHyphen/>
      </w:r>
      <w:fldSimple w:instr=" SEQ Figure \* ARABIC \s 2 ">
        <w:r w:rsidR="00103DA2">
          <w:rPr>
            <w:noProof/>
          </w:rPr>
          <w:t>4</w:t>
        </w:r>
      </w:fldSimple>
      <w:bookmarkEnd w:id="204"/>
      <w:r>
        <w:t xml:space="preserve">: 2D Umbrella Sampling </w:t>
      </w:r>
      <w:r>
        <w:sym w:font="Symbol" w:char="F063"/>
      </w:r>
      <w:r w:rsidRPr="00A56479">
        <w:rPr>
          <w:vertAlign w:val="subscript"/>
        </w:rPr>
        <w:t>2</w:t>
      </w:r>
      <w:r>
        <w:t xml:space="preserve"> Dihedral Distribution</w:t>
      </w:r>
      <w:bookmarkEnd w:id="205"/>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F47B8D">
        <w:rPr>
          <w:noProof/>
        </w:rPr>
        <w:pict w14:anchorId="5FD1A0F0">
          <v:shape id="_x0000_i2988"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6" w:name="_Ref298599182"/>
      <w:bookmarkStart w:id="207" w:name="_Toc299900927"/>
      <w:r>
        <w:t xml:space="preserve">Figure </w:t>
      </w:r>
      <w:fldSimple w:instr=" STYLEREF 2 \s ">
        <w:r w:rsidR="00103DA2">
          <w:rPr>
            <w:noProof/>
          </w:rPr>
          <w:t>5</w:t>
        </w:r>
      </w:fldSimple>
      <w:r w:rsidR="007129A5">
        <w:noBreakHyphen/>
      </w:r>
      <w:fldSimple w:instr=" SEQ Figure \* ARABIC \s 2 ">
        <w:r w:rsidR="00103DA2">
          <w:rPr>
            <w:noProof/>
          </w:rPr>
          <w:t>5</w:t>
        </w:r>
      </w:fldSimple>
      <w:bookmarkEnd w:id="206"/>
      <w:r>
        <w:t>: Field Convergence Test</w:t>
      </w:r>
      <w:bookmarkEnd w:id="207"/>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47B8D">
        <w:rPr>
          <w:b/>
          <w:noProof/>
        </w:rPr>
        <w:pict w14:anchorId="08180C01">
          <v:shape id="_x0000_i2989" type="#_x0000_t75" style="width:6in;height:8in;visibility:visible">
            <v:imagedata r:id="rId119" o:title=""/>
          </v:shape>
        </w:pict>
      </w:r>
    </w:p>
    <w:p w14:paraId="734C8C31" w14:textId="10D67EB0" w:rsidR="005A582B" w:rsidRDefault="00E64C64" w:rsidP="00E64C64">
      <w:pPr>
        <w:pStyle w:val="Heading8"/>
      </w:pPr>
      <w:bookmarkStart w:id="208" w:name="_Ref298599215"/>
      <w:bookmarkStart w:id="209" w:name="_Toc299900928"/>
      <w:r>
        <w:t xml:space="preserve">Figure </w:t>
      </w:r>
      <w:fldSimple w:instr=" STYLEREF 2 \s ">
        <w:r w:rsidR="00103DA2">
          <w:rPr>
            <w:noProof/>
          </w:rPr>
          <w:t>5</w:t>
        </w:r>
      </w:fldSimple>
      <w:r w:rsidR="007129A5">
        <w:noBreakHyphen/>
      </w:r>
      <w:fldSimple w:instr=" SEQ Figure \* ARABIC \s 2 ">
        <w:r w:rsidR="00103DA2">
          <w:rPr>
            <w:noProof/>
          </w:rPr>
          <w:t>6</w:t>
        </w:r>
      </w:fldSimple>
      <w:bookmarkEnd w:id="208"/>
      <w:r>
        <w:t>: Absolute Field Plots for Various Box Locations - Ral Monomer</w:t>
      </w:r>
      <w:bookmarkEnd w:id="209"/>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47B8D">
        <w:rPr>
          <w:b/>
          <w:noProof/>
        </w:rPr>
        <w:pict w14:anchorId="1D913CA9">
          <v:shape id="_x0000_i2990" type="#_x0000_t75" style="width:6in;height:8in;visibility:visible">
            <v:imagedata r:id="rId120" o:title=""/>
          </v:shape>
        </w:pict>
      </w:r>
    </w:p>
    <w:p w14:paraId="73C909C3" w14:textId="44D3D439" w:rsidR="005A582B" w:rsidRDefault="00E64C64" w:rsidP="00E64C64">
      <w:pPr>
        <w:pStyle w:val="Heading8"/>
      </w:pPr>
      <w:bookmarkStart w:id="210" w:name="_Ref298599236"/>
      <w:bookmarkStart w:id="211" w:name="_Toc299900929"/>
      <w:r>
        <w:t xml:space="preserve">Figure </w:t>
      </w:r>
      <w:fldSimple w:instr=" STYLEREF 2 \s ">
        <w:r w:rsidR="00103DA2">
          <w:rPr>
            <w:noProof/>
          </w:rPr>
          <w:t>5</w:t>
        </w:r>
      </w:fldSimple>
      <w:r w:rsidR="007129A5">
        <w:noBreakHyphen/>
      </w:r>
      <w:fldSimple w:instr=" SEQ Figure \* ARABIC \s 2 ">
        <w:r w:rsidR="00103DA2">
          <w:rPr>
            <w:noProof/>
          </w:rPr>
          <w:t>7</w:t>
        </w:r>
      </w:fldSimple>
      <w:bookmarkEnd w:id="210"/>
      <w:r>
        <w:t>:</w:t>
      </w:r>
      <w:r w:rsidRPr="00E64C64">
        <w:t xml:space="preserve"> </w:t>
      </w:r>
      <w:r>
        <w:t>Absolute Field Plots for Various Box Locations – Rap E30/K31</w:t>
      </w:r>
      <w:bookmarkEnd w:id="211"/>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47B8D">
        <w:pict w14:anchorId="67D0DF02">
          <v:shape id="_x0000_i2991" type="#_x0000_t75" style="width:6in;height:8in">
            <v:imagedata r:id="rId121" o:title=""/>
          </v:shape>
        </w:pict>
      </w:r>
    </w:p>
    <w:p w14:paraId="4738F643" w14:textId="142F182B" w:rsidR="00E0634D" w:rsidRDefault="00F75E7F" w:rsidP="00F75E7F">
      <w:pPr>
        <w:pStyle w:val="Heading8"/>
        <w:rPr>
          <w:noProof/>
        </w:rPr>
      </w:pPr>
      <w:bookmarkStart w:id="212" w:name="_Ref298599384"/>
      <w:bookmarkStart w:id="213" w:name="_Toc299900930"/>
      <w:r>
        <w:t xml:space="preserve">Figure </w:t>
      </w:r>
      <w:fldSimple w:instr=" STYLEREF 2 \s ">
        <w:r w:rsidR="00103DA2">
          <w:rPr>
            <w:noProof/>
          </w:rPr>
          <w:t>5</w:t>
        </w:r>
      </w:fldSimple>
      <w:r w:rsidR="007129A5">
        <w:noBreakHyphen/>
      </w:r>
      <w:fldSimple w:instr=" SEQ Figure \* ARABIC \s 2 ">
        <w:r w:rsidR="00103DA2">
          <w:rPr>
            <w:noProof/>
          </w:rPr>
          <w:t>8</w:t>
        </w:r>
      </w:fldSimple>
      <w:bookmarkEnd w:id="212"/>
      <w:r>
        <w:t>:</w:t>
      </w:r>
      <w:r w:rsidRPr="00F75E7F">
        <w:t xml:space="preserve"> </w:t>
      </w:r>
      <w:r>
        <w:t xml:space="preserve">Absolute Field Plots for Various Box Locations – </w:t>
      </w:r>
      <w:r w:rsidR="00705C7A">
        <w:t>Rap E30D/K31</w:t>
      </w:r>
      <w:bookmarkEnd w:id="213"/>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530831BB">
          <v:shape id="_x0000_i2992" type="#_x0000_t75" style="width:6in;height:8in">
            <v:imagedata r:id="rId122" o:title=""/>
          </v:shape>
        </w:pict>
      </w:r>
    </w:p>
    <w:p w14:paraId="5996FE46" w14:textId="10EA084F" w:rsidR="00E0634D" w:rsidRDefault="00F75E7F" w:rsidP="00F75E7F">
      <w:pPr>
        <w:pStyle w:val="Heading8"/>
        <w:rPr>
          <w:noProof/>
        </w:rPr>
      </w:pPr>
      <w:bookmarkStart w:id="214" w:name="_Ref298599395"/>
      <w:bookmarkStart w:id="215" w:name="_Toc299900931"/>
      <w:r>
        <w:t xml:space="preserve">Figure </w:t>
      </w:r>
      <w:fldSimple w:instr=" STYLEREF 2 \s ">
        <w:r w:rsidR="00103DA2">
          <w:rPr>
            <w:noProof/>
          </w:rPr>
          <w:t>5</w:t>
        </w:r>
      </w:fldSimple>
      <w:r w:rsidR="007129A5">
        <w:noBreakHyphen/>
      </w:r>
      <w:fldSimple w:instr=" SEQ Figure \* ARABIC \s 2 ">
        <w:r w:rsidR="00103DA2">
          <w:rPr>
            <w:noProof/>
          </w:rPr>
          <w:t>9</w:t>
        </w:r>
      </w:fldSimple>
      <w:bookmarkEnd w:id="214"/>
      <w:r>
        <w:t>:</w:t>
      </w:r>
      <w:r w:rsidRPr="00F75E7F">
        <w:t xml:space="preserve"> </w:t>
      </w:r>
      <w:r>
        <w:t>Absolute Field Plots for Various Box Locations – Rap E30/K31E</w:t>
      </w:r>
      <w:bookmarkEnd w:id="215"/>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7C68C33F">
          <v:shape id="_x0000_i2993" type="#_x0000_t75" style="width:6in;height:8in">
            <v:imagedata r:id="rId123" o:title=""/>
          </v:shape>
        </w:pict>
      </w:r>
    </w:p>
    <w:p w14:paraId="40F5FF0B" w14:textId="4D36660C" w:rsidR="00016E4B" w:rsidRDefault="00476791" w:rsidP="00476791">
      <w:pPr>
        <w:pStyle w:val="Heading8"/>
        <w:rPr>
          <w:noProof/>
        </w:rPr>
      </w:pPr>
      <w:bookmarkStart w:id="216" w:name="_Ref298599406"/>
      <w:bookmarkStart w:id="217" w:name="_Toc299900932"/>
      <w:r>
        <w:t xml:space="preserve">Figure </w:t>
      </w:r>
      <w:fldSimple w:instr=" STYLEREF 2 \s ">
        <w:r w:rsidR="00103DA2">
          <w:rPr>
            <w:noProof/>
          </w:rPr>
          <w:t>5</w:t>
        </w:r>
      </w:fldSimple>
      <w:r w:rsidR="007129A5">
        <w:noBreakHyphen/>
      </w:r>
      <w:fldSimple w:instr=" SEQ Figure \* ARABIC \s 2 ">
        <w:r w:rsidR="00103DA2">
          <w:rPr>
            <w:noProof/>
          </w:rPr>
          <w:t>10</w:t>
        </w:r>
      </w:fldSimple>
      <w:bookmarkEnd w:id="216"/>
      <w:r>
        <w:t>:</w:t>
      </w:r>
      <w:r w:rsidRPr="00476791">
        <w:t xml:space="preserve"> </w:t>
      </w:r>
      <w:r>
        <w:t xml:space="preserve">Absolute Field Plots for Various Box Locations – </w:t>
      </w:r>
      <w:r w:rsidR="00705C7A">
        <w:t>Rap E30D/K31</w:t>
      </w:r>
      <w:r>
        <w:t>E</w:t>
      </w:r>
      <w:bookmarkEnd w:id="217"/>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F47B8D">
        <w:rPr>
          <w:b/>
          <w:noProof/>
        </w:rPr>
        <w:pict w14:anchorId="5A1752CD">
          <v:shape id="_x0000_i2994" type="#_x0000_t75" style="width:6in;height:8in;visibility:visible">
            <v:imagedata r:id="rId124" o:title=""/>
          </v:shape>
        </w:pict>
      </w:r>
    </w:p>
    <w:p w14:paraId="7501056E" w14:textId="0F9173A7" w:rsidR="0013131E" w:rsidRDefault="00476791" w:rsidP="00476791">
      <w:pPr>
        <w:pStyle w:val="Heading8"/>
        <w:rPr>
          <w:b/>
          <w:noProof/>
        </w:rPr>
      </w:pPr>
      <w:bookmarkStart w:id="218" w:name="_Ref298599566"/>
      <w:bookmarkStart w:id="219" w:name="_Toc299900933"/>
      <w:r>
        <w:t xml:space="preserve">Figure </w:t>
      </w:r>
      <w:fldSimple w:instr=" STYLEREF 2 \s ">
        <w:r w:rsidR="00103DA2">
          <w:rPr>
            <w:noProof/>
          </w:rPr>
          <w:t>5</w:t>
        </w:r>
      </w:fldSimple>
      <w:r w:rsidR="007129A5">
        <w:noBreakHyphen/>
      </w:r>
      <w:fldSimple w:instr=" SEQ Figure \* ARABIC \s 2 ">
        <w:r w:rsidR="00103DA2">
          <w:rPr>
            <w:noProof/>
          </w:rPr>
          <w:t>11</w:t>
        </w:r>
      </w:fldSimple>
      <w:bookmarkEnd w:id="218"/>
      <w:r>
        <w:t>: Comparing Absolute and Relative Fields - Rap E30/K31</w:t>
      </w:r>
      <w:bookmarkEnd w:id="219"/>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4BD079AF">
          <v:shape id="_x0000_i2995" type="#_x0000_t75" style="width:6in;height:8in;visibility:visible">
            <v:imagedata r:id="rId125" o:title=""/>
          </v:shape>
        </w:pict>
      </w:r>
    </w:p>
    <w:p w14:paraId="2CA9AD49" w14:textId="384681DC" w:rsidR="0013131E" w:rsidRDefault="00476791" w:rsidP="00476791">
      <w:pPr>
        <w:pStyle w:val="Heading8"/>
        <w:rPr>
          <w:b/>
          <w:noProof/>
        </w:rPr>
      </w:pPr>
      <w:bookmarkStart w:id="220" w:name="_Ref298599574"/>
      <w:bookmarkStart w:id="221" w:name="_Toc299900934"/>
      <w:r>
        <w:t xml:space="preserve">Figure </w:t>
      </w:r>
      <w:fldSimple w:instr=" STYLEREF 2 \s ">
        <w:r w:rsidR="00103DA2">
          <w:rPr>
            <w:noProof/>
          </w:rPr>
          <w:t>5</w:t>
        </w:r>
      </w:fldSimple>
      <w:r w:rsidR="007129A5">
        <w:noBreakHyphen/>
      </w:r>
      <w:fldSimple w:instr=" SEQ Figure \* ARABIC \s 2 ">
        <w:r w:rsidR="00103DA2">
          <w:rPr>
            <w:noProof/>
          </w:rPr>
          <w:t>12</w:t>
        </w:r>
      </w:fldSimple>
      <w:bookmarkEnd w:id="220"/>
      <w:r>
        <w:t>:</w:t>
      </w:r>
      <w:r w:rsidRPr="00476791">
        <w:t xml:space="preserve"> </w:t>
      </w:r>
      <w:r>
        <w:t xml:space="preserve">Comparing Absolute and Relative Fields - </w:t>
      </w:r>
      <w:r w:rsidR="00705C7A">
        <w:t>Rap E30D/K31</w:t>
      </w:r>
      <w:bookmarkEnd w:id="221"/>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17D9080B">
          <v:shape id="_x0000_i2996" type="#_x0000_t75" style="width:6in;height:8in;visibility:visible">
            <v:imagedata r:id="rId126" o:title=""/>
          </v:shape>
        </w:pict>
      </w:r>
    </w:p>
    <w:p w14:paraId="60D592D0" w14:textId="267AA9C7" w:rsidR="0013131E" w:rsidRDefault="00476791" w:rsidP="00476791">
      <w:pPr>
        <w:pStyle w:val="Heading8"/>
        <w:rPr>
          <w:b/>
          <w:noProof/>
        </w:rPr>
      </w:pPr>
      <w:bookmarkStart w:id="222" w:name="_Ref298599586"/>
      <w:bookmarkStart w:id="223" w:name="_Toc299900935"/>
      <w:r>
        <w:t xml:space="preserve">Figure </w:t>
      </w:r>
      <w:fldSimple w:instr=" STYLEREF 2 \s ">
        <w:r w:rsidR="00103DA2">
          <w:rPr>
            <w:noProof/>
          </w:rPr>
          <w:t>5</w:t>
        </w:r>
      </w:fldSimple>
      <w:r w:rsidR="007129A5">
        <w:noBreakHyphen/>
      </w:r>
      <w:fldSimple w:instr=" SEQ Figure \* ARABIC \s 2 ">
        <w:r w:rsidR="00103DA2">
          <w:rPr>
            <w:noProof/>
          </w:rPr>
          <w:t>13</w:t>
        </w:r>
      </w:fldSimple>
      <w:bookmarkEnd w:id="222"/>
      <w:r>
        <w:t>:</w:t>
      </w:r>
      <w:r w:rsidRPr="00476791">
        <w:t xml:space="preserve"> </w:t>
      </w:r>
      <w:r>
        <w:t>Comparing Absolute and Relative Fields - Rap E30/K31E</w:t>
      </w:r>
      <w:bookmarkEnd w:id="223"/>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7C163CD3">
          <v:shape id="_x0000_i2997" type="#_x0000_t75" style="width:6in;height:8in;visibility:visible">
            <v:imagedata r:id="rId127" o:title=""/>
          </v:shape>
        </w:pict>
      </w:r>
    </w:p>
    <w:p w14:paraId="26460919" w14:textId="72AF27C3" w:rsidR="0013131E" w:rsidRDefault="00476791" w:rsidP="00071A39">
      <w:pPr>
        <w:pStyle w:val="Heading8"/>
      </w:pPr>
      <w:bookmarkStart w:id="224" w:name="_Ref298599593"/>
      <w:bookmarkStart w:id="225" w:name="_Toc299900936"/>
      <w:r>
        <w:t xml:space="preserve">Figure </w:t>
      </w:r>
      <w:fldSimple w:instr=" STYLEREF 2 \s ">
        <w:r w:rsidR="00103DA2">
          <w:rPr>
            <w:noProof/>
          </w:rPr>
          <w:t>5</w:t>
        </w:r>
      </w:fldSimple>
      <w:r w:rsidR="007129A5">
        <w:noBreakHyphen/>
      </w:r>
      <w:fldSimple w:instr=" SEQ Figure \* ARABIC \s 2 ">
        <w:r w:rsidR="00103DA2">
          <w:rPr>
            <w:noProof/>
          </w:rPr>
          <w:t>14</w:t>
        </w:r>
      </w:fldSimple>
      <w:bookmarkEnd w:id="224"/>
      <w:r>
        <w:t>:</w:t>
      </w:r>
      <w:r w:rsidRPr="00476791">
        <w:t xml:space="preserve"> </w:t>
      </w:r>
      <w:r>
        <w:t xml:space="preserve">Comparing Absolute and Relative Fields - </w:t>
      </w:r>
      <w:r w:rsidR="00705C7A">
        <w:t>Rap E30D/K31</w:t>
      </w:r>
      <w:r>
        <w:t>E</w:t>
      </w:r>
      <w:bookmarkEnd w:id="225"/>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F47B8D">
        <w:rPr>
          <w:noProof/>
        </w:rPr>
        <w:pict w14:anchorId="7C2858A5">
          <v:shape id="_x0000_i2998" type="#_x0000_t75" style="width:6in;height:8in;visibility:visible">
            <v:imagedata r:id="rId128" o:title=""/>
          </v:shape>
        </w:pict>
      </w:r>
    </w:p>
    <w:p w14:paraId="5E9A81B7" w14:textId="729FC507" w:rsidR="00F370DA" w:rsidRDefault="00D24056" w:rsidP="00D24056">
      <w:pPr>
        <w:pStyle w:val="Heading8"/>
        <w:rPr>
          <w:noProof/>
        </w:rPr>
      </w:pPr>
      <w:bookmarkStart w:id="226" w:name="_Ref298600520"/>
      <w:bookmarkStart w:id="227" w:name="_Toc299900937"/>
      <w:r>
        <w:t xml:space="preserve">Figure </w:t>
      </w:r>
      <w:fldSimple w:instr=" STYLEREF 2 \s ">
        <w:r w:rsidR="00103DA2">
          <w:rPr>
            <w:noProof/>
          </w:rPr>
          <w:t>5</w:t>
        </w:r>
      </w:fldSimple>
      <w:r w:rsidR="007129A5">
        <w:noBreakHyphen/>
      </w:r>
      <w:fldSimple w:instr=" SEQ Figure \* ARABIC \s 2 ">
        <w:r w:rsidR="00103DA2">
          <w:rPr>
            <w:noProof/>
          </w:rPr>
          <w:t>15</w:t>
        </w:r>
      </w:fldSimple>
      <w:bookmarkEnd w:id="226"/>
      <w:r>
        <w:t>:</w:t>
      </w:r>
      <w:r w:rsidRPr="00D24056">
        <w:t xml:space="preserve"> </w:t>
      </w:r>
      <w:r>
        <w:t>Comparing Numeric PBE and RFM Relative Fields - Rap E30/K31</w:t>
      </w:r>
      <w:bookmarkEnd w:id="227"/>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47B8D">
        <w:rPr>
          <w:b/>
          <w:noProof/>
        </w:rPr>
        <w:pict w14:anchorId="32DDA4A8">
          <v:shape id="_x0000_i2999" type="#_x0000_t75" style="width:6in;height:8in;visibility:visible">
            <v:imagedata r:id="rId129" o:title=""/>
          </v:shape>
        </w:pict>
      </w:r>
    </w:p>
    <w:p w14:paraId="0ED2629D" w14:textId="02488264" w:rsidR="00F370DA" w:rsidRDefault="00D24056" w:rsidP="00D24056">
      <w:pPr>
        <w:pStyle w:val="Heading8"/>
        <w:rPr>
          <w:b/>
          <w:noProof/>
        </w:rPr>
      </w:pPr>
      <w:bookmarkStart w:id="228" w:name="_Ref298600647"/>
      <w:bookmarkStart w:id="229" w:name="_Toc299900938"/>
      <w:r>
        <w:t xml:space="preserve">Figure </w:t>
      </w:r>
      <w:fldSimple w:instr=" STYLEREF 2 \s ">
        <w:r w:rsidR="00103DA2">
          <w:rPr>
            <w:noProof/>
          </w:rPr>
          <w:t>5</w:t>
        </w:r>
      </w:fldSimple>
      <w:r w:rsidR="007129A5">
        <w:noBreakHyphen/>
      </w:r>
      <w:fldSimple w:instr=" SEQ Figure \* ARABIC \s 2 ">
        <w:r w:rsidR="00103DA2">
          <w:rPr>
            <w:noProof/>
          </w:rPr>
          <w:t>16</w:t>
        </w:r>
      </w:fldSimple>
      <w:bookmarkEnd w:id="228"/>
      <w:r>
        <w:t>:</w:t>
      </w:r>
      <w:r w:rsidRPr="00D24056">
        <w:t xml:space="preserve"> </w:t>
      </w:r>
      <w:r>
        <w:t xml:space="preserve">Comparing Numeric PBE and RFM Relative Fields - </w:t>
      </w:r>
      <w:r w:rsidR="00705C7A">
        <w:t>Rap E30D/K31</w:t>
      </w:r>
      <w:bookmarkEnd w:id="229"/>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7C029E77">
          <v:shape id="_x0000_i3000" type="#_x0000_t75" style="width:6in;height:8in;visibility:visible">
            <v:imagedata r:id="rId130" o:title=""/>
          </v:shape>
        </w:pict>
      </w:r>
    </w:p>
    <w:p w14:paraId="6CD2E739" w14:textId="339B10A8" w:rsidR="00F370DA" w:rsidRDefault="00D24056" w:rsidP="00D24056">
      <w:pPr>
        <w:pStyle w:val="Heading8"/>
        <w:rPr>
          <w:b/>
          <w:noProof/>
        </w:rPr>
      </w:pPr>
      <w:bookmarkStart w:id="230" w:name="_Ref298600668"/>
      <w:bookmarkStart w:id="231" w:name="_Toc299900939"/>
      <w:r>
        <w:t xml:space="preserve">Figure </w:t>
      </w:r>
      <w:fldSimple w:instr=" STYLEREF 2 \s ">
        <w:r w:rsidR="00103DA2">
          <w:rPr>
            <w:noProof/>
          </w:rPr>
          <w:t>5</w:t>
        </w:r>
      </w:fldSimple>
      <w:r w:rsidR="007129A5">
        <w:noBreakHyphen/>
      </w:r>
      <w:fldSimple w:instr=" SEQ Figure \* ARABIC \s 2 ">
        <w:r w:rsidR="00103DA2">
          <w:rPr>
            <w:noProof/>
          </w:rPr>
          <w:t>17</w:t>
        </w:r>
      </w:fldSimple>
      <w:bookmarkEnd w:id="230"/>
      <w:r>
        <w:t>:</w:t>
      </w:r>
      <w:r w:rsidRPr="00D24056">
        <w:t xml:space="preserve"> </w:t>
      </w:r>
      <w:r>
        <w:t>Comparing Numeric PBE and RFM Relative Fields - Rap E30/K31E</w:t>
      </w:r>
      <w:bookmarkEnd w:id="231"/>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0B86287B">
          <v:shape id="_x0000_i3001" type="#_x0000_t75" style="width:6in;height:8in;visibility:visible">
            <v:imagedata r:id="rId131" o:title=""/>
          </v:shape>
        </w:pict>
      </w:r>
    </w:p>
    <w:p w14:paraId="21B89361" w14:textId="13BE3799" w:rsidR="00F370DA" w:rsidRDefault="00D24056" w:rsidP="00CE4A59">
      <w:pPr>
        <w:pStyle w:val="Heading8"/>
        <w:rPr>
          <w:b/>
          <w:noProof/>
        </w:rPr>
      </w:pPr>
      <w:bookmarkStart w:id="232" w:name="_Ref298600689"/>
      <w:bookmarkStart w:id="233" w:name="_Toc299900940"/>
      <w:r>
        <w:t xml:space="preserve">Figure </w:t>
      </w:r>
      <w:fldSimple w:instr=" STYLEREF 2 \s ">
        <w:r w:rsidR="00103DA2">
          <w:rPr>
            <w:noProof/>
          </w:rPr>
          <w:t>5</w:t>
        </w:r>
      </w:fldSimple>
      <w:r w:rsidR="007129A5">
        <w:noBreakHyphen/>
      </w:r>
      <w:fldSimple w:instr=" SEQ Figure \* ARABIC \s 2 ">
        <w:r w:rsidR="00103DA2">
          <w:rPr>
            <w:noProof/>
          </w:rPr>
          <w:t>18</w:t>
        </w:r>
      </w:fldSimple>
      <w:bookmarkEnd w:id="232"/>
      <w:r>
        <w:t>:</w:t>
      </w:r>
      <w:r w:rsidRPr="00D24056">
        <w:t xml:space="preserve"> </w:t>
      </w:r>
      <w:r>
        <w:t xml:space="preserve">Comparing Numeric PBE and RFM Relative Fields - </w:t>
      </w:r>
      <w:r w:rsidR="00705C7A">
        <w:t>Rap E30D/K31</w:t>
      </w:r>
      <w:r>
        <w:t>E</w:t>
      </w:r>
      <w:bookmarkEnd w:id="233"/>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4" w:name="_Toc297815426"/>
      <w:bookmarkStart w:id="235"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4"/>
      <w:bookmarkEnd w:id="235"/>
    </w:p>
    <w:p w14:paraId="3F160649" w14:textId="77777777" w:rsidR="00CE2A8A" w:rsidRDefault="0087612B" w:rsidP="00CE2A8A">
      <w:pPr>
        <w:pStyle w:val="Heading3"/>
      </w:pPr>
      <w:bookmarkStart w:id="236" w:name="_Toc297815427"/>
      <w:r>
        <w:t xml:space="preserve"> </w:t>
      </w:r>
      <w:bookmarkStart w:id="237" w:name="_Toc299900865"/>
      <w:r w:rsidR="00CE2A8A">
        <w:t>Introduction</w:t>
      </w:r>
      <w:bookmarkEnd w:id="236"/>
      <w:bookmarkEnd w:id="237"/>
    </w:p>
    <w:p w14:paraId="4AFBF343" w14:textId="3FE7FDB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 </w:instrText>
        </w:r>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152-161</w:t>
        </w:r>
        <w:r w:rsidR="00B67780">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103DA2">
          <w:instrText>(3-4)</w:instrText>
        </w:r>
      </w:fldSimple>
      <w:r w:rsidR="00297DC6">
        <w:fldChar w:fldCharType="end"/>
      </w:r>
      <w:r>
        <w:t>.</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w:t>
      </w:r>
    </w:p>
    <w:p w14:paraId="3EB03BE3" w14:textId="6A0D89FD"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B67780" w:rsidRPr="00A2172E">
          <w:rPr>
            <w:noProof/>
            <w:vertAlign w:val="superscript"/>
          </w:rPr>
          <w:t>6</w:t>
        </w:r>
      </w:hyperlink>
      <w:r w:rsidR="00A2172E" w:rsidRPr="00A2172E">
        <w:rPr>
          <w:noProof/>
          <w:vertAlign w:val="superscript"/>
        </w:rPr>
        <w:t xml:space="preserve">, </w:t>
      </w:r>
      <w:hyperlink w:anchor="_ENREF_7" w:tooltip="Warshel, 1998 #234" w:history="1">
        <w:r w:rsidR="00B67780" w:rsidRPr="00A2172E">
          <w:rPr>
            <w:noProof/>
            <w:vertAlign w:val="superscript"/>
          </w:rPr>
          <w:t>7</w:t>
        </w:r>
      </w:hyperlink>
      <w:r w:rsidR="00A2172E" w:rsidRPr="00A2172E">
        <w:rPr>
          <w:noProof/>
          <w:vertAlign w:val="superscript"/>
        </w:rPr>
        <w:t xml:space="preserve">, </w:t>
      </w:r>
      <w:hyperlink w:anchor="_ENREF_72" w:tooltip="Warshel, 2006 #236" w:history="1">
        <w:r w:rsidR="00B67780" w:rsidRPr="00A2172E">
          <w:rPr>
            <w:noProof/>
            <w:vertAlign w:val="superscript"/>
          </w:rPr>
          <w:t>72</w:t>
        </w:r>
      </w:hyperlink>
      <w:r w:rsidR="00A2172E" w:rsidRPr="00A2172E">
        <w:rPr>
          <w:noProof/>
          <w:vertAlign w:val="superscript"/>
        </w:rPr>
        <w:t xml:space="preserve">, </w:t>
      </w:r>
      <w:hyperlink w:anchor="_ENREF_74" w:tooltip="Schutz, 2001 #18" w:history="1">
        <w:r w:rsidR="00B67780" w:rsidRPr="00A2172E">
          <w:rPr>
            <w:noProof/>
            <w:vertAlign w:val="superscript"/>
          </w:rPr>
          <w:t>74</w:t>
        </w:r>
      </w:hyperlink>
      <w:r w:rsidR="00A2172E" w:rsidRPr="00A2172E">
        <w:rPr>
          <w:noProof/>
          <w:vertAlign w:val="superscript"/>
        </w:rPr>
        <w:t xml:space="preserve">, </w:t>
      </w:r>
      <w:hyperlink w:anchor="_ENREF_88" w:tooltip="Ritchie, 2013 #1530" w:history="1">
        <w:r w:rsidR="00B67780" w:rsidRPr="00A2172E">
          <w:rPr>
            <w:noProof/>
            <w:vertAlign w:val="superscript"/>
          </w:rPr>
          <w:t>88</w:t>
        </w:r>
      </w:hyperlink>
      <w:r w:rsidR="00A2172E" w:rsidRPr="00A2172E">
        <w:rPr>
          <w:noProof/>
          <w:vertAlign w:val="superscript"/>
        </w:rPr>
        <w:t xml:space="preserve">, </w:t>
      </w:r>
      <w:hyperlink w:anchor="_ENREF_162" w:tooltip="Neves-Petersen, 2003 #1512" w:history="1">
        <w:r w:rsidR="00B67780"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 </w:instrText>
        </w:r>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163-166</w:t>
        </w:r>
        <w:r w:rsidR="00B67780">
          <w:fldChar w:fldCharType="end"/>
        </w:r>
      </w:hyperlink>
      <w:r>
        <w:t xml:space="preserve"> Hydration water is less mobile than bulk water, has a lower dielectric constant than bulk water,</w:t>
      </w:r>
      <w:hyperlink w:anchor="_ENREF_32" w:tooltip="Sheu, 2010 #547" w:history="1">
        <w:r w:rsidR="00B67780">
          <w:fldChar w:fldCharType="begin"/>
        </w:r>
        <w:r w:rsidR="00B67780">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fldChar w:fldCharType="separate"/>
        </w:r>
        <w:r w:rsidR="00B67780" w:rsidRPr="00A3644E">
          <w:rPr>
            <w:noProof/>
            <w:vertAlign w:val="superscript"/>
          </w:rPr>
          <w:t>32</w:t>
        </w:r>
        <w:r w:rsidR="00B67780">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B67780" w:rsidRPr="00A2172E">
          <w:rPr>
            <w:noProof/>
            <w:vertAlign w:val="superscript"/>
          </w:rPr>
          <w:t>167</w:t>
        </w:r>
      </w:hyperlink>
      <w:r w:rsidR="00A2172E" w:rsidRPr="00A2172E">
        <w:rPr>
          <w:noProof/>
          <w:vertAlign w:val="superscript"/>
        </w:rPr>
        <w:t xml:space="preserve">, </w:t>
      </w:r>
      <w:hyperlink w:anchor="_ENREF_168" w:tooltip="Funahashi, 2002 #544" w:history="1">
        <w:r w:rsidR="00B67780"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9" w:tooltip="Fennell, 2011 #546" w:history="1">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 </w:instrText>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169</w:t>
        </w:r>
        <w:r w:rsidR="00B67780">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3BD6CE5D"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8" w:name="_Toc297815428"/>
      <w:r>
        <w:t xml:space="preserve"> </w:t>
      </w:r>
      <w:bookmarkStart w:id="239" w:name="_Toc299900866"/>
      <w:r>
        <w:t>Results</w:t>
      </w:r>
      <w:bookmarkEnd w:id="238"/>
      <w:r>
        <w:t xml:space="preserve"> and Discussion</w:t>
      </w:r>
      <w:bookmarkEnd w:id="239"/>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40" w:name="_Toc299900867"/>
      <w:r w:rsidR="00611E52">
        <w:t>Calculations of Absolute Fields</w:t>
      </w:r>
      <w:bookmarkEnd w:id="240"/>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1" w:name="_Toc299900868"/>
      <w:r>
        <w:t>5 Å Sphere</w:t>
      </w:r>
      <w:bookmarkEnd w:id="241"/>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as well for RalGDS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08CB39C4"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Neither of these criteria are significantly dependent on the water being well sampled. In a similar study by Fried </w:t>
      </w:r>
      <w:r w:rsidRPr="00C71D1E">
        <w:rPr>
          <w:i/>
        </w:rPr>
        <w:t>et al</w:t>
      </w:r>
      <w: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47B8D">
        <w:rPr>
          <w:position w:val="-4"/>
        </w:rPr>
        <w:pict w14:anchorId="34CBA3DE">
          <v:shape id="_x0000_i3002"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2" w:name="_Toc299900869"/>
      <w:r>
        <w:t>Nearest Water</w:t>
      </w:r>
      <w:bookmarkEnd w:id="242"/>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47B8D">
        <w:rPr>
          <w:position w:val="-10"/>
        </w:rPr>
        <w:pict w14:anchorId="035A436F">
          <v:shape id="_x0000_i3003"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F47B8D">
        <w:rPr>
          <w:position w:val="-26"/>
        </w:rPr>
        <w:pict w14:anchorId="38D9AD40">
          <v:shape id="_x0000_i3004"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3" w:name="ZEqnNum729018"/>
      <w:r w:rsidR="00865C31">
        <w:instrText>(</w:instrText>
      </w:r>
      <w:fldSimple w:instr=" SEQ MTChap \c \* Arabic \* MERGEFORMAT ">
        <w:r w:rsidR="00103DA2">
          <w:rPr>
            <w:noProof/>
          </w:rPr>
          <w:instrText>6</w:instrText>
        </w:r>
      </w:fldSimple>
      <w:r w:rsidR="00865C31">
        <w:instrText>-</w:instrText>
      </w:r>
      <w:fldSimple w:instr=" SEQ MTEqn \c \* Arabic \* MERGEFORMAT ">
        <w:r w:rsidR="00103DA2">
          <w:rPr>
            <w:noProof/>
          </w:rPr>
          <w:instrText>1</w:instrText>
        </w:r>
      </w:fldSimple>
      <w:r w:rsidR="00865C31">
        <w:instrText>)</w:instrText>
      </w:r>
      <w:bookmarkEnd w:id="243"/>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4335AA9D"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4" w:name="_Toc299900870"/>
      <w:r>
        <w:t>Hydrogen-bonding Water</w:t>
      </w:r>
      <w:bookmarkEnd w:id="244"/>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5" w:name="_Toc299900871"/>
      <w:r>
        <w:t>Calculations of Field Differences</w:t>
      </w:r>
      <w:bookmarkEnd w:id="245"/>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6" w:name="_Toc299900872"/>
      <w:r>
        <w:t>5 Å Sphere</w:t>
      </w:r>
      <w:bookmarkEnd w:id="246"/>
    </w:p>
    <w:p w14:paraId="7B3A89DE" w14:textId="2C8BD6BD"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7" w:name="_Toc299900873"/>
      <w:r>
        <w:t>Nearest W</w:t>
      </w:r>
      <w:r w:rsidR="009D2B58">
        <w:t>ater and Hydrogen-bonding Water</w:t>
      </w:r>
      <w:bookmarkEnd w:id="247"/>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8" w:name="_Toc299900874"/>
      <w:r>
        <w:t>Conclusion</w:t>
      </w:r>
      <w:bookmarkEnd w:id="248"/>
    </w:p>
    <w:p w14:paraId="4A2C7C0C" w14:textId="7947E865"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 </w:instrText>
        </w:r>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EN.CITE.DATA </w:instrText>
        </w:r>
        <w:r w:rsidR="00B67780">
          <w:fldChar w:fldCharType="end"/>
        </w:r>
        <w:r w:rsidR="00B67780">
          <w:fldChar w:fldCharType="separate"/>
        </w:r>
        <w:r w:rsidR="00B67780" w:rsidRPr="00704D2C">
          <w:rPr>
            <w:noProof/>
            <w:vertAlign w:val="superscript"/>
          </w:rPr>
          <w:t>117</w:t>
        </w:r>
        <w:r w:rsidR="00B67780">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B67780" w:rsidRPr="00A2172E">
          <w:rPr>
            <w:noProof/>
            <w:vertAlign w:val="superscript"/>
          </w:rPr>
          <w:t>13</w:t>
        </w:r>
      </w:hyperlink>
      <w:r w:rsidR="00A2172E" w:rsidRPr="00A2172E">
        <w:rPr>
          <w:noProof/>
          <w:vertAlign w:val="superscript"/>
        </w:rPr>
        <w:t xml:space="preserve">, </w:t>
      </w:r>
      <w:hyperlink w:anchor="_ENREF_15" w:tooltip="Schnieders, 2007 #342" w:history="1">
        <w:r w:rsidR="00B67780" w:rsidRPr="00A2172E">
          <w:rPr>
            <w:noProof/>
            <w:vertAlign w:val="superscript"/>
          </w:rPr>
          <w:t>15</w:t>
        </w:r>
      </w:hyperlink>
      <w:r w:rsidR="00A2172E" w:rsidRPr="00A2172E">
        <w:rPr>
          <w:noProof/>
          <w:vertAlign w:val="superscript"/>
        </w:rPr>
        <w:t xml:space="preserve">, </w:t>
      </w:r>
      <w:hyperlink w:anchor="_ENREF_171" w:tooltip="Ren, 2003 #483" w:history="1">
        <w:r w:rsidR="00B67780" w:rsidRPr="00A2172E">
          <w:rPr>
            <w:noProof/>
            <w:vertAlign w:val="superscript"/>
          </w:rPr>
          <w:t>171</w:t>
        </w:r>
      </w:hyperlink>
      <w:r>
        <w:fldChar w:fldCharType="end"/>
      </w:r>
      <w:r>
        <w:t xml:space="preserve">  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t xml:space="preserve">Table </w:t>
      </w:r>
      <w:fldSimple w:instr=" STYLEREF 2 \s ">
        <w:r w:rsidR="00103DA2">
          <w:rPr>
            <w:noProof/>
          </w:rPr>
          <w:t>6</w:t>
        </w:r>
      </w:fldSimple>
      <w:r w:rsidR="00622B2C">
        <w:noBreakHyphen/>
      </w:r>
      <w:fldSimple w:instr=" SEQ Table \* ARABIC \s 2 ">
        <w:r w:rsidR="00103DA2">
          <w:rPr>
            <w:noProof/>
          </w:rPr>
          <w:t>1</w:t>
        </w:r>
      </w:fldSimple>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33CFC01D" w:rsidR="00CE2A8A" w:rsidRDefault="00CE2A8A" w:rsidP="00CE2A8A">
      <w:pPr>
        <w:pStyle w:val="Heading7"/>
      </w:pPr>
      <w:r>
        <w:br w:type="page"/>
      </w:r>
      <w:bookmarkStart w:id="251" w:name="_Ref298677852"/>
      <w:bookmarkStart w:id="252" w:name="_Toc299900901"/>
      <w:r>
        <w:t xml:space="preserve">Table </w:t>
      </w:r>
      <w:fldSimple w:instr=" STYLEREF 2 \s ">
        <w:r w:rsidR="00103DA2">
          <w:rPr>
            <w:noProof/>
          </w:rPr>
          <w:t>6</w:t>
        </w:r>
      </w:fldSimple>
      <w:r w:rsidR="00622B2C">
        <w:noBreakHyphen/>
      </w:r>
      <w:fldSimple w:instr=" SEQ Table \* ARABIC \s 2 ">
        <w:r w:rsidR="00103DA2">
          <w:rPr>
            <w:noProof/>
          </w:rPr>
          <w:t>2</w:t>
        </w:r>
      </w:fldSimple>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t xml:space="preserve">Table </w:t>
      </w:r>
      <w:fldSimple w:instr=" STYLEREF 2 \s ">
        <w:r w:rsidR="00103DA2">
          <w:rPr>
            <w:noProof/>
          </w:rPr>
          <w:t>6</w:t>
        </w:r>
      </w:fldSimple>
      <w:r w:rsidR="00622B2C">
        <w:noBreakHyphen/>
      </w:r>
      <w:fldSimple w:instr=" SEQ Table \* ARABIC \s 2 ">
        <w:r w:rsidR="00103DA2">
          <w:rPr>
            <w:noProof/>
          </w:rPr>
          <w:t>3</w:t>
        </w:r>
      </w:fldSimple>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F47B8D">
        <w:rPr>
          <w:b/>
          <w:noProof/>
        </w:rPr>
        <w:pict w14:anchorId="11D8455F">
          <v:shape id="_x0000_i3005"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t xml:space="preserve">Figure </w:t>
      </w:r>
      <w:fldSimple w:instr=" STYLEREF 2 \s ">
        <w:r w:rsidR="00103DA2">
          <w:rPr>
            <w:noProof/>
          </w:rPr>
          <w:t>6</w:t>
        </w:r>
      </w:fldSimple>
      <w:r w:rsidR="007129A5">
        <w:noBreakHyphen/>
      </w:r>
      <w:fldSimple w:instr=" SEQ Figure \* ARABIC \s 2 ">
        <w:r w:rsidR="00103DA2">
          <w:rPr>
            <w:noProof/>
          </w:rPr>
          <w:t>1</w:t>
        </w:r>
      </w:fldSimple>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F47B8D">
        <w:rPr>
          <w:b/>
          <w:noProof/>
        </w:rPr>
        <w:pict w14:anchorId="30EA0E2D">
          <v:shape id="_x0000_i3006"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t xml:space="preserve">Figure </w:t>
      </w:r>
      <w:fldSimple w:instr=" STYLEREF 2 \s ">
        <w:r w:rsidR="00103DA2">
          <w:rPr>
            <w:noProof/>
          </w:rPr>
          <w:t>6</w:t>
        </w:r>
      </w:fldSimple>
      <w:r w:rsidR="007129A5">
        <w:noBreakHyphen/>
      </w:r>
      <w:fldSimple w:instr=" SEQ Figure \* ARABIC \s 2 ">
        <w:r w:rsidR="00103DA2">
          <w:rPr>
            <w:noProof/>
          </w:rPr>
          <w:t>2</w:t>
        </w:r>
      </w:fldSimple>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E2EA4D3">
          <v:shape id="_x0000_i3007"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t xml:space="preserve">Figure </w:t>
      </w:r>
      <w:fldSimple w:instr=" STYLEREF 2 \s ">
        <w:r w:rsidR="00103DA2">
          <w:rPr>
            <w:noProof/>
          </w:rPr>
          <w:t>6</w:t>
        </w:r>
      </w:fldSimple>
      <w:r w:rsidR="007129A5">
        <w:noBreakHyphen/>
      </w:r>
      <w:fldSimple w:instr=" SEQ Figure \* ARABIC \s 2 ">
        <w:r w:rsidR="00103DA2">
          <w:rPr>
            <w:noProof/>
          </w:rPr>
          <w:t>3</w:t>
        </w:r>
      </w:fldSimple>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F47B8D">
        <w:rPr>
          <w:b/>
          <w:noProof/>
        </w:rPr>
        <w:pict w14:anchorId="7E75E946">
          <v:shape id="_x0000_i3008"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t xml:space="preserve">Figure </w:t>
      </w:r>
      <w:fldSimple w:instr=" STYLEREF 2 \s ">
        <w:r w:rsidR="00103DA2">
          <w:rPr>
            <w:noProof/>
          </w:rPr>
          <w:t>6</w:t>
        </w:r>
      </w:fldSimple>
      <w:r w:rsidR="007129A5">
        <w:noBreakHyphen/>
      </w:r>
      <w:fldSimple w:instr=" SEQ Figure \* ARABIC \s 2 ">
        <w:r w:rsidR="00103DA2">
          <w:rPr>
            <w:noProof/>
          </w:rPr>
          <w:t>4</w:t>
        </w:r>
      </w:fldSimple>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0C830C3B">
          <v:shape id="_x0000_i3009"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t xml:space="preserve">Figure </w:t>
      </w:r>
      <w:fldSimple w:instr=" STYLEREF 2 \s ">
        <w:r w:rsidR="00103DA2">
          <w:rPr>
            <w:noProof/>
          </w:rPr>
          <w:t>6</w:t>
        </w:r>
      </w:fldSimple>
      <w:r w:rsidR="007129A5">
        <w:noBreakHyphen/>
      </w:r>
      <w:fldSimple w:instr=" SEQ Figure \* ARABIC \s 2 ">
        <w:r w:rsidR="00103DA2">
          <w:rPr>
            <w:noProof/>
          </w:rPr>
          <w:t>5</w:t>
        </w:r>
      </w:fldSimple>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A78F932">
          <v:shape id="_x0000_i3010"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t xml:space="preserve">Figure </w:t>
      </w:r>
      <w:fldSimple w:instr=" STYLEREF 2 \s ">
        <w:r w:rsidR="00103DA2">
          <w:rPr>
            <w:noProof/>
          </w:rPr>
          <w:t>6</w:t>
        </w:r>
      </w:fldSimple>
      <w:r w:rsidR="007129A5">
        <w:noBreakHyphen/>
      </w:r>
      <w:fldSimple w:instr=" SEQ Figure \* ARABIC \s 2 ">
        <w:r w:rsidR="00103DA2">
          <w:rPr>
            <w:noProof/>
          </w:rPr>
          <w:t>6</w:t>
        </w:r>
      </w:fldSimple>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47B8D">
        <w:rPr>
          <w:b/>
          <w:noProof/>
        </w:rPr>
        <w:pict w14:anchorId="2DFCAAC3">
          <v:shape id="_x0000_i3011"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t xml:space="preserve">Figure </w:t>
      </w:r>
      <w:fldSimple w:instr=" STYLEREF 2 \s ">
        <w:r w:rsidR="00103DA2">
          <w:rPr>
            <w:noProof/>
          </w:rPr>
          <w:t>6</w:t>
        </w:r>
      </w:fldSimple>
      <w:r w:rsidR="007129A5">
        <w:noBreakHyphen/>
      </w:r>
      <w:fldSimple w:instr=" SEQ Figure \* ARABIC \s 2 ">
        <w:r w:rsidR="00103DA2">
          <w:rPr>
            <w:noProof/>
          </w:rPr>
          <w:t>7</w:t>
        </w:r>
      </w:fldSimple>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F47B8D">
        <w:rPr>
          <w:b/>
          <w:noProof/>
        </w:rPr>
        <w:pict w14:anchorId="512FCC23">
          <v:shape id="_x0000_i3012"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t xml:space="preserve">Figure </w:t>
      </w:r>
      <w:fldSimple w:instr=" STYLEREF 2 \s ">
        <w:r w:rsidR="00103DA2">
          <w:rPr>
            <w:noProof/>
          </w:rPr>
          <w:t>6</w:t>
        </w:r>
      </w:fldSimple>
      <w:r w:rsidR="007129A5">
        <w:noBreakHyphen/>
      </w:r>
      <w:fldSimple w:instr=" SEQ Figure \* ARABIC \s 2 ">
        <w:r w:rsidR="00103DA2">
          <w:rPr>
            <w:noProof/>
          </w:rPr>
          <w:t>8</w:t>
        </w:r>
      </w:fldSimple>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F47B8D">
        <w:rPr>
          <w:b/>
          <w:noProof/>
        </w:rPr>
        <w:pict w14:anchorId="31B737A1">
          <v:shape id="_x0000_i3013"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t xml:space="preserve">Figure </w:t>
      </w:r>
      <w:fldSimple w:instr=" STYLEREF 2 \s ">
        <w:r w:rsidR="00103DA2">
          <w:rPr>
            <w:noProof/>
          </w:rPr>
          <w:t>6</w:t>
        </w:r>
      </w:fldSimple>
      <w:r w:rsidR="007129A5">
        <w:noBreakHyphen/>
      </w:r>
      <w:fldSimple w:instr=" SEQ Figure \* ARABIC \s 2 ">
        <w:r w:rsidR="00103DA2">
          <w:rPr>
            <w:noProof/>
          </w:rPr>
          <w:t>9</w:t>
        </w:r>
      </w:fldSimple>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F47B8D">
        <w:rPr>
          <w:b/>
          <w:noProof/>
        </w:rPr>
        <w:pict w14:anchorId="5CDDD7F4">
          <v:shape id="_x0000_i3014"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t xml:space="preserve">Figure </w:t>
      </w:r>
      <w:fldSimple w:instr=" STYLEREF 2 \s ">
        <w:r w:rsidR="00103DA2">
          <w:rPr>
            <w:noProof/>
          </w:rPr>
          <w:t>6</w:t>
        </w:r>
      </w:fldSimple>
      <w:r w:rsidR="007129A5">
        <w:noBreakHyphen/>
      </w:r>
      <w:fldSimple w:instr=" SEQ Figure \* ARABIC \s 2 ">
        <w:r w:rsidR="00103DA2">
          <w:rPr>
            <w:noProof/>
          </w:rPr>
          <w:t>10</w:t>
        </w:r>
      </w:fldSimple>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F47B8D">
        <w:rPr>
          <w:b/>
          <w:noProof/>
        </w:rPr>
        <w:pict w14:anchorId="45B29BE2">
          <v:shape id="_x0000_i3015"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fldSimple w:instr=" STYLEREF 2 \s ">
        <w:r w:rsidR="00103DA2">
          <w:rPr>
            <w:noProof/>
          </w:rPr>
          <w:t>6</w:t>
        </w:r>
      </w:fldSimple>
      <w:r w:rsidR="007129A5">
        <w:noBreakHyphen/>
      </w:r>
      <w:fldSimple w:instr=" SEQ Figure \* ARABIC \s 2 ">
        <w:r w:rsidR="00103DA2">
          <w:rPr>
            <w:noProof/>
          </w:rPr>
          <w:t>11</w:t>
        </w:r>
      </w:fldSimple>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47B8D">
        <w:rPr>
          <w:b/>
          <w:noProof/>
        </w:rPr>
        <w:pict w14:anchorId="70130AAF">
          <v:shape id="_x0000_i3016"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fldSimple w:instr=" STYLEREF 2 \s ">
        <w:r w:rsidR="00103DA2">
          <w:rPr>
            <w:noProof/>
          </w:rPr>
          <w:t>6</w:t>
        </w:r>
      </w:fldSimple>
      <w:r w:rsidR="007129A5">
        <w:noBreakHyphen/>
      </w:r>
      <w:fldSimple w:instr=" SEQ Figure \* ARABIC \s 2 ">
        <w:r w:rsidR="00103DA2">
          <w:rPr>
            <w:noProof/>
          </w:rPr>
          <w:t>12</w:t>
        </w:r>
      </w:fldSimple>
      <w:bookmarkEnd w:id="278"/>
      <w:r>
        <w:t>: Average Field Gradient as a Function of Sampling Time</w:t>
      </w:r>
      <w:bookmarkEnd w:id="279"/>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47B8D">
        <w:rPr>
          <w:b/>
          <w:noProof/>
        </w:rPr>
        <w:pict w14:anchorId="258DD6C2">
          <v:shape id="_x0000_i3017"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t xml:space="preserve">Figure </w:t>
      </w:r>
      <w:fldSimple w:instr=" STYLEREF 2 \s ">
        <w:r w:rsidR="00103DA2">
          <w:rPr>
            <w:noProof/>
          </w:rPr>
          <w:t>6</w:t>
        </w:r>
      </w:fldSimple>
      <w:r w:rsidR="007129A5">
        <w:noBreakHyphen/>
      </w:r>
      <w:fldSimple w:instr=" SEQ Figure \* ARABIC \s 2 ">
        <w:r w:rsidR="00103DA2">
          <w:rPr>
            <w:noProof/>
          </w:rPr>
          <w:t>13</w:t>
        </w:r>
      </w:fldSimple>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4D749BA1">
          <v:shape id="_x0000_i3018"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t xml:space="preserve">Figure </w:t>
      </w:r>
      <w:fldSimple w:instr=" STYLEREF 2 \s ">
        <w:r w:rsidR="00103DA2">
          <w:rPr>
            <w:noProof/>
          </w:rPr>
          <w:t>6</w:t>
        </w:r>
      </w:fldSimple>
      <w:r w:rsidR="007129A5">
        <w:noBreakHyphen/>
      </w:r>
      <w:fldSimple w:instr=" SEQ Figure \* ARABIC \s 2 ">
        <w:r w:rsidR="00103DA2">
          <w:rPr>
            <w:noProof/>
          </w:rPr>
          <w:t>14</w:t>
        </w:r>
      </w:fldSimple>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D835073">
          <v:shape id="_x0000_i3019"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fldSimple w:instr=" STYLEREF 2 \s ">
        <w:r w:rsidR="00103DA2">
          <w:rPr>
            <w:noProof/>
          </w:rPr>
          <w:t>6</w:t>
        </w:r>
      </w:fldSimple>
      <w:r w:rsidR="007129A5">
        <w:noBreakHyphen/>
      </w:r>
      <w:fldSimple w:instr=" SEQ Figure \* ARABIC \s 2 ">
        <w:r w:rsidR="00103DA2">
          <w:rPr>
            <w:noProof/>
          </w:rPr>
          <w:t>15</w:t>
        </w:r>
      </w:fldSimple>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1B200E8">
          <v:shape id="_x0000_i3020"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fldSimple w:instr=" STYLEREF 2 \s ">
        <w:r w:rsidR="00103DA2">
          <w:rPr>
            <w:noProof/>
          </w:rPr>
          <w:t>6</w:t>
        </w:r>
      </w:fldSimple>
      <w:r w:rsidR="007129A5">
        <w:noBreakHyphen/>
      </w:r>
      <w:fldSimple w:instr=" SEQ Figure \* ARABIC \s 2 ">
        <w:r w:rsidR="00103DA2">
          <w:rPr>
            <w:noProof/>
          </w:rPr>
          <w:t>16</w:t>
        </w:r>
      </w:fldSimple>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77501062"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w:t>
      </w:r>
      <w:r w:rsidR="007E7951">
        <w:t>low for targeted drug design that is not dependent on a (even minimally)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6991F1B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t xml:space="preserve">s, and therefore has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3544C3E1"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reduce potential criticism regarding insufficient sampling</w:t>
      </w:r>
      <w:r w:rsidR="00FB0F69">
        <w:t xml:space="preserve">. </w:t>
      </w:r>
      <w:r w:rsidR="00EA5246">
        <w:rPr>
          <w:color w:val="008000"/>
        </w:rPr>
        <w:t>***Can I say that, or is it too informal?</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Electrostatic Fields Along the Interface of Each GTPase</w:t>
      </w:r>
      <w:bookmarkEnd w:id="294"/>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 via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024CF043" w:rsidR="00AB6A02" w:rsidRDefault="00AB6A02" w:rsidP="00AB6A02">
      <w:pPr>
        <w:pStyle w:val="text"/>
      </w:pPr>
      <w:r>
        <w:t>We performed PB calculates on fixed orientations of two small molecules, methylthiocyanate and acetophenone, in vario</w:t>
      </w:r>
      <w:r w:rsidR="00C40539">
        <w:t>us solvents (represented</w:t>
      </w:r>
      <w:r>
        <w:t xml:space="preserve"> only </w:t>
      </w:r>
      <w:r w:rsidR="00C40539">
        <w:t xml:space="preserve">as </w:t>
      </w:r>
      <w:r>
        <w:t>a dielectric constant in the PB model).   We then compared them to experimental measurements of the vibr</w:t>
      </w:r>
      <w:r w:rsidR="004C1FFF">
        <w:t xml:space="preserve">ational </w:t>
      </w:r>
      <w:r w:rsidR="00B57C06">
        <w:t>absorption</w:t>
      </w:r>
      <w:r w:rsidR="004C1FFF">
        <w:t xml:space="preserve"> frequencies </w:t>
      </w:r>
      <w:r>
        <w:t>for methylthiocyanate in those solve</w:t>
      </w:r>
      <w:r w:rsidR="004C1FFF">
        <w:t>nts</w:t>
      </w:r>
      <w:r>
        <w:t xml:space="preserve">, obtained by Christina Ragain, Ph.D, Josh Slocum, and Kelsey Eklund, and vibrational absorption frequencies </w:t>
      </w:r>
      <w:r w:rsidR="009E2E83">
        <w:t xml:space="preserve">for acetophenone </w:t>
      </w:r>
      <w:r>
        <w:t xml:space="preserve">previously reported by Fried </w:t>
      </w:r>
      <w:r>
        <w:rPr>
          <w:i/>
        </w:rPr>
        <w:t>et al</w:t>
      </w:r>
      <w:r w:rsidR="009E2E83">
        <w:rPr>
          <w:i/>
        </w:rP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shown in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w:t>
      </w:r>
      <w:r w:rsidR="001A0B1E">
        <w:t xml:space="preserve">Electrostatic fields calculated using PB implicit solvent can qualitatively reproduce the VSE only in solvents that do not hydrogen bond to the vibrational chromophore. </w:t>
      </w:r>
      <w:r>
        <w:t xml:space="preserve">This is not </w:t>
      </w:r>
      <w:r w:rsidR="00995F0F">
        <w:t>entirely surprising</w:t>
      </w:r>
      <w:r w:rsidR="00856714">
        <w:t xml:space="preserve">; </w:t>
      </w:r>
      <w:r>
        <w:t xml:space="preserve">PB treats solvent as a continuum of dielectric and if there is a specific interaction between the solvent and the solute that cannot be </w:t>
      </w:r>
      <w:r w:rsidR="004D7184">
        <w:t>well represented</w:t>
      </w:r>
      <w:r>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09C74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B67780" w:rsidRPr="004651B8">
          <w:rPr>
            <w:noProof/>
            <w:vertAlign w:val="superscript"/>
          </w:rPr>
          <w:t>17</w:t>
        </w:r>
      </w:hyperlink>
      <w:r w:rsidR="004651B8" w:rsidRPr="004651B8">
        <w:rPr>
          <w:noProof/>
          <w:vertAlign w:val="superscript"/>
        </w:rPr>
        <w:t xml:space="preserve">, </w:t>
      </w:r>
      <w:hyperlink w:anchor="_ENREF_18" w:tooltip="Lindquist, 2008 #211" w:history="1">
        <w:r w:rsidR="00B67780" w:rsidRPr="004651B8">
          <w:rPr>
            <w:noProof/>
            <w:vertAlign w:val="superscript"/>
          </w:rPr>
          <w:t>18</w:t>
        </w:r>
      </w:hyperlink>
      <w:r w:rsidR="004651B8" w:rsidRPr="004651B8">
        <w:rPr>
          <w:noProof/>
          <w:vertAlign w:val="superscript"/>
        </w:rPr>
        <w:t xml:space="preserve">, </w:t>
      </w:r>
      <w:hyperlink w:anchor="_ENREF_29" w:tooltip="Choi, 2008 #209" w:history="1">
        <w:r w:rsidR="00B67780"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6CE65584"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C32E11">
        <w:t>ue &lt;= 0.10: R &gt; 0. 72 for N=6; R&gt;0.58 for N=9;</w:t>
      </w:r>
      <w:r>
        <w:t xml:space="preserve"> R&gt; 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5F0A166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the next study, we will examine a few significantly smaller systems </w:t>
      </w:r>
      <w:r w:rsidR="0090464A">
        <w:t>that have been sampled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52F0AAA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study presented </w:t>
      </w:r>
      <w:r w:rsidR="0002049A">
        <w:t>use</w:t>
      </w:r>
      <w:r w:rsidR="00322210">
        <w:t>s</w:t>
      </w:r>
      <w:r w:rsidR="00003DAD">
        <w:t xml:space="preserve"> the AMOEBA force field to simulated and calculate electrostatic fields using explicit AMOEBA water for four small molecules containing a thiocyanate probe. </w:t>
      </w:r>
      <w:r>
        <w:br w:type="page"/>
      </w:r>
      <w:bookmarkStart w:id="301" w:name="_Ref425345435"/>
      <w:r>
        <w:t xml:space="preserve">Table </w:t>
      </w:r>
      <w:fldSimple w:instr=" STYLEREF 2 \s ">
        <w:r w:rsidR="00103DA2">
          <w:rPr>
            <w:noProof/>
          </w:rPr>
          <w:t>7</w:t>
        </w:r>
      </w:fldSimple>
      <w:r w:rsidR="00622B2C">
        <w:noBreakHyphen/>
      </w:r>
      <w:fldSimple w:instr=" SEQ Table \* ARABIC \s 2 ">
        <w:r w:rsidR="00103DA2">
          <w:rPr>
            <w:noProof/>
          </w:rPr>
          <w:t>1</w:t>
        </w:r>
      </w:fldSimple>
      <w:bookmarkEnd w:id="301"/>
      <w:r>
        <w:t>: Correlation Coefficients (R) and Virtual Stark Tuning Rates (</w:t>
      </w:r>
      <w:r w:rsidR="004C73FA">
        <w:rPr>
          <w:i/>
        </w:rPr>
        <w:t>VSTR</w:t>
      </w:r>
      <w:r w:rsidRPr="005113E1">
        <w:rPr>
          <w:vertAlign w:val="superscript"/>
        </w:rPr>
        <w:t>a</w:t>
      </w:r>
      <w:r>
        <w:t>) for Absolute Field Calculations using Various Electrostatic Models</w:t>
      </w:r>
    </w:p>
    <w:p w14:paraId="50DF1C7E" w14:textId="77777777" w:rsidR="00AB6A02" w:rsidRDefault="00F47B8D" w:rsidP="00AB6A02">
      <w:r>
        <w:pict w14:anchorId="24D96F71">
          <v:shape id="_x0000_i3021" type="#_x0000_t75" style="width:431pt;height:363pt">
            <v:imagedata r:id="rId151" o:title=""/>
          </v:shape>
        </w:pict>
      </w:r>
    </w:p>
    <w:p w14:paraId="1A54F5DA" w14:textId="45EB790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35C69BAE" w:rsidR="00AB6A02" w:rsidRDefault="00AB6A02" w:rsidP="00AB6A02">
      <w:pPr>
        <w:pStyle w:val="Heading7"/>
      </w:pPr>
      <w:r>
        <w:br w:type="page"/>
      </w:r>
      <w:bookmarkStart w:id="302" w:name="_Ref425349540"/>
      <w:bookmarkStart w:id="303" w:name="_Toc299900903"/>
      <w:r>
        <w:t xml:space="preserve">Table </w:t>
      </w:r>
      <w:fldSimple w:instr=" STYLEREF 2 \s ">
        <w:r w:rsidR="00103DA2">
          <w:rPr>
            <w:noProof/>
          </w:rPr>
          <w:t>7</w:t>
        </w:r>
      </w:fldSimple>
      <w:r w:rsidR="00622B2C">
        <w:noBreakHyphen/>
      </w:r>
      <w:fldSimple w:instr=" SEQ Table \* ARABIC \s 2 ">
        <w:r w:rsidR="00103DA2">
          <w:rPr>
            <w:noProof/>
          </w:rPr>
          <w:t>2</w:t>
        </w:r>
      </w:fldSimple>
      <w:bookmarkEnd w:id="302"/>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03"/>
    </w:p>
    <w:p w14:paraId="68E2E75E" w14:textId="77777777" w:rsidR="00AB6A02" w:rsidRDefault="00F47B8D" w:rsidP="00AB6A02">
      <w:r>
        <w:pict w14:anchorId="44950D82">
          <v:shape id="_x0000_i3022" type="#_x0000_t75" style="width:6in;height:241pt">
            <v:imagedata r:id="rId152" o:title=""/>
          </v:shape>
        </w:pict>
      </w:r>
    </w:p>
    <w:p w14:paraId="63D2F031" w14:textId="3EE7A313"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900904"/>
      <w:r>
        <w:t xml:space="preserve">Table </w:t>
      </w:r>
      <w:fldSimple w:instr=" STYLEREF 2 \s ">
        <w:r w:rsidR="00103DA2">
          <w:rPr>
            <w:noProof/>
          </w:rPr>
          <w:t>7</w:t>
        </w:r>
      </w:fldSimple>
      <w:r w:rsidR="00622B2C">
        <w:noBreakHyphen/>
      </w:r>
      <w:fldSimple w:instr=" SEQ Table \* ARABIC \s 2 ">
        <w:r w:rsidR="00103DA2">
          <w:rPr>
            <w:noProof/>
          </w:rPr>
          <w:t>3</w:t>
        </w:r>
      </w:fldSimple>
      <w:bookmarkEnd w:id="304"/>
      <w:r>
        <w:t>: Correlation Coefficients for Field Standard Deviations Compared to Experimental Full Width at Half Peak Maximum (FWHM) using Various Electrostatic Methods</w:t>
      </w:r>
      <w:bookmarkEnd w:id="305"/>
    </w:p>
    <w:p w14:paraId="1DA95594" w14:textId="77777777" w:rsidR="00AB6A02" w:rsidRDefault="00F47B8D" w:rsidP="00AB6A02">
      <w:pPr>
        <w:pStyle w:val="text"/>
        <w:ind w:firstLine="0"/>
      </w:pPr>
      <w:r>
        <w:pict w14:anchorId="2533FB56">
          <v:shape id="_x0000_i3023" type="#_x0000_t75" style="width:6in;height:400pt">
            <v:imagedata r:id="rId153" o:title=""/>
          </v:shape>
        </w:pict>
      </w:r>
    </w:p>
    <w:p w14:paraId="0444D3EE" w14:textId="77777777" w:rsidR="00AB6A02" w:rsidRDefault="00AB6A02" w:rsidP="00AB6A02">
      <w:pPr>
        <w:pStyle w:val="text"/>
        <w:ind w:firstLine="0"/>
      </w:pPr>
      <w:r>
        <w:br w:type="page"/>
      </w:r>
      <w:r w:rsidR="00F47B8D">
        <w:pict w14:anchorId="563DD42E">
          <v:shape id="_x0000_i3024"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fldSimple w:instr=" STYLEREF 2 \s ">
        <w:r w:rsidR="00103DA2">
          <w:rPr>
            <w:noProof/>
          </w:rPr>
          <w:t>7</w:t>
        </w:r>
      </w:fldSimple>
      <w:r w:rsidR="007129A5">
        <w:noBreakHyphen/>
      </w:r>
      <w:fldSimple w:instr=" SEQ Figure \* ARABIC \s 2 ">
        <w:r w:rsidR="00103DA2">
          <w:rPr>
            <w:noProof/>
          </w:rPr>
          <w:t>1</w:t>
        </w:r>
      </w:fldSimple>
      <w:bookmarkEnd w:id="306"/>
      <w:r>
        <w:t>: Poisson-Boltzmann Solvent Reaction Fields for Methylthiocyanate and Acetophenone in Various Solvents</w:t>
      </w:r>
      <w:bookmarkEnd w:id="307"/>
    </w:p>
    <w:p w14:paraId="3E6473C0" w14:textId="1096A00C"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0" w:tooltip="Fried, 2013 #1528" w:history="1">
        <w:r w:rsidR="00B67780">
          <w:rPr>
            <w:i/>
          </w:rPr>
          <w:fldChar w:fldCharType="begin"/>
        </w:r>
        <w:r w:rsidR="00B67780">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rPr>
            <w:i/>
          </w:rPr>
          <w:fldChar w:fldCharType="separate"/>
        </w:r>
        <w:r w:rsidR="00B67780" w:rsidRPr="00A2172E">
          <w:rPr>
            <w:i/>
            <w:noProof/>
            <w:vertAlign w:val="superscript"/>
          </w:rPr>
          <w:t>170</w:t>
        </w:r>
        <w:r w:rsidR="00B67780">
          <w:rPr>
            <w:i/>
          </w:rPr>
          <w:fldChar w:fldCharType="end"/>
        </w:r>
      </w:hyperlink>
    </w:p>
    <w:p w14:paraId="2EB966AA" w14:textId="77777777" w:rsidR="00AB6A02" w:rsidRDefault="00AB6A02" w:rsidP="00AB6A02">
      <w:r>
        <w:br w:type="page"/>
      </w:r>
      <w:r w:rsidR="00F47B8D">
        <w:pict w14:anchorId="1D01BC8F">
          <v:shape id="_x0000_i3025"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fldSimple w:instr=" STYLEREF 2 \s ">
        <w:r w:rsidR="00103DA2">
          <w:rPr>
            <w:noProof/>
          </w:rPr>
          <w:t>7</w:t>
        </w:r>
      </w:fldSimple>
      <w:r w:rsidR="007129A5">
        <w:noBreakHyphen/>
      </w:r>
      <w:fldSimple w:instr=" SEQ Figure \* ARABIC \s 2 ">
        <w:r w:rsidR="00103DA2">
          <w:rPr>
            <w:noProof/>
          </w:rPr>
          <w:t>2</w:t>
        </w:r>
      </w:fldSimple>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F47B8D">
        <w:pict w14:anchorId="66AB773D">
          <v:shape id="_x0000_i3026"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fldSimple w:instr=" STYLEREF 2 \s ">
        <w:r w:rsidR="00103DA2">
          <w:rPr>
            <w:noProof/>
          </w:rPr>
          <w:t>7</w:t>
        </w:r>
      </w:fldSimple>
      <w:r w:rsidR="007129A5">
        <w:noBreakHyphen/>
      </w:r>
      <w:fldSimple w:instr=" SEQ Figure \* ARABIC \s 2 ">
        <w:r w:rsidR="00103DA2">
          <w:rPr>
            <w:noProof/>
          </w:rPr>
          <w:t>3</w:t>
        </w:r>
      </w:fldSimple>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0C8C6943"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400799">
        <w:rPr>
          <w:shd w:val="clear" w:color="auto" w:fill="FFFFFF"/>
        </w:rPr>
        <w:t>in AMOEBA for Small Thiocyanate</w:t>
      </w:r>
      <w:r w:rsidR="00400799">
        <w:rPr>
          <w:shd w:val="clear" w:color="auto" w:fill="FFFFFF"/>
        </w:rPr>
        <w:noBreakHyphen/>
      </w:r>
      <w:r w:rsidR="00FC412F">
        <w:rPr>
          <w:shd w:val="clear" w:color="auto" w:fill="FFFFFF"/>
        </w:rPr>
        <w:t>labeled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25768">
        <w:t xml:space="preserve"> to ensure that all probably states were visited)</w:t>
      </w:r>
      <w:r>
        <w:t xml:space="preserve">.  </w:t>
      </w:r>
    </w:p>
    <w:p w14:paraId="733176AA" w14:textId="098DB8E5" w:rsidR="00D91FC8" w:rsidRDefault="0082388B" w:rsidP="00D91FC8">
      <w:pPr>
        <w:pStyle w:val="text"/>
      </w:pPr>
      <w:r>
        <w:t>The relevant number of states can be further reduced by remembering that we are looking at protein electrostatic</w:t>
      </w:r>
      <w:r w:rsidR="00B3212E">
        <w:t xml:space="preserve"> field</w:t>
      </w:r>
      <w:r>
        <w:t xml:space="preserve">s at </w:t>
      </w:r>
      <w:r w:rsidR="00E9320D">
        <w:t>specific points</w:t>
      </w:r>
      <w:r w:rsidR="005B261C">
        <w:t xml:space="preserve"> in space using </w:t>
      </w:r>
      <w:r w:rsidR="00D270F7">
        <w:t>equation</w:t>
      </w:r>
      <w:r>
        <w:t xml:space="preserve"> </w:t>
      </w:r>
      <w:r>
        <w:fldChar w:fldCharType="begin"/>
      </w:r>
      <w:r>
        <w:instrText xml:space="preserve"> GOTOBUTTON ZEqnNum306826  \* MERGEFORMAT </w:instrText>
      </w:r>
      <w:fldSimple w:instr=" REF ZEqnNum306826 \* Charformat \! \* MERGEFORMAT ">
        <w:r w:rsidR="00103DA2">
          <w:instrText>(3-2)</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3027" type="#_x0000_t75" style="width:25pt;height:15pt" o:ole="">
            <v:imagedata r:id="rId157" o:title=""/>
          </v:shape>
          <o:OLEObject Type="Embed" ProgID="Equation.DSMT4" ShapeID="_x0000_i3027" DrawAspect="Content" ObjectID="_1373644338"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6B6967">
        <w:t xml:space="preserve"> never going to be viable.</w:t>
      </w:r>
      <w:r w:rsidR="00D91FC8">
        <w:t xml:space="preserve">  </w:t>
      </w:r>
    </w:p>
    <w:p w14:paraId="4BA24DB2" w14:textId="1CCEAF77" w:rsidR="00D91FC8" w:rsidRDefault="00341578" w:rsidP="008D5AE9">
      <w:pPr>
        <w:pStyle w:val="text"/>
      </w:pPr>
      <w:r>
        <w:t>For these reasons, we</w:t>
      </w:r>
      <w:r w:rsidR="00952FEB">
        <w:t xml:space="preserve"> have </w:t>
      </w:r>
      <w:r w:rsidR="00972867">
        <w:t>moved away from small-moderately sized proteins and will be examining a set of</w:t>
      </w:r>
      <w:r w:rsidR="00952FEB">
        <w:t xml:space="preserve"> smaller</w:t>
      </w:r>
      <w:r w:rsidR="00D91FC8">
        <w:t xml:space="preserve"> systems: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2C8B7BE8" w14:textId="1CAFD7F9" w:rsidR="00D91FC8" w:rsidRDefault="00A145FB" w:rsidP="00D91FC8">
      <w:pPr>
        <w:pStyle w:val="text"/>
      </w:pPr>
      <w:r>
        <w:t>It has been shown that both</w:t>
      </w:r>
      <w:r w:rsidR="00D91FC8">
        <w:t xml:space="preserve"> AMOEBA as well as GAFF</w:t>
      </w:r>
      <w:hyperlink w:anchor="_ENREF_36" w:tooltip="Wang, 2004 #261" w:history="1">
        <w:r w:rsidR="00B67780">
          <w:fldChar w:fldCharType="begin"/>
        </w:r>
        <w:r w:rsidR="00B67780">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fldChar w:fldCharType="separate"/>
        </w:r>
        <w:r w:rsidR="00B67780" w:rsidRPr="00B67780">
          <w:rPr>
            <w:noProof/>
            <w:vertAlign w:val="superscript"/>
          </w:rPr>
          <w:t>36</w:t>
        </w:r>
        <w:r w:rsidR="00B67780">
          <w:fldChar w:fldCharType="end"/>
        </w:r>
      </w:hyperlink>
      <w:r w:rsidR="00D91FC8">
        <w:t xml:space="preserve"> can reproduce experimental Stark shifts for a give</w:t>
      </w:r>
      <w:r w:rsidR="00740776">
        <w:t>n probe in a variety of solvent</w:t>
      </w:r>
      <w:r w:rsidR="00D91FC8">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 xml:space="preserve">and may be used as a springboard for future works on increasingly larger probe-containing systems. </w:t>
      </w:r>
    </w:p>
    <w:p w14:paraId="7E1D4FBD" w14:textId="305838EC" w:rsidR="00D91FC8" w:rsidRPr="00044988" w:rsidRDefault="00D91FC8" w:rsidP="00D91FC8">
      <w:pPr>
        <w:pStyle w:val="text"/>
      </w:pPr>
      <w:r>
        <w:t>Simulations on these sam</w:t>
      </w:r>
      <w:r w:rsidR="00472267">
        <w:t>e small molecules in Amber03 have</w:t>
      </w:r>
      <w:r>
        <w:t xml:space="preserve"> also been st</w:t>
      </w:r>
      <w:r w:rsidR="00EA1B8F">
        <w:t>arted by an undergraduate in our</w:t>
      </w:r>
      <w:r>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1CF20CB5"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been described.  Snapshots were collected ever 0.1 ps.  MeSCN and EtSCN were sampled for 4.0 ns.  HxSCN was sampled for 5.0 ns.  ACE-CNC-NME was sampled for 7.0 ns.  All simulations used the RESPA integrator</w:t>
      </w:r>
      <w:hyperlink w:anchor="_ENREF_61" w:tooltip="Tuckerman, 1991 #1855" w:history="1">
        <w:r w:rsidR="00B67780">
          <w:fldChar w:fldCharType="begin"/>
        </w:r>
        <w:r w:rsidR="00B67780">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fldChar w:fldCharType="separate"/>
        </w:r>
        <w:r w:rsidR="00B67780" w:rsidRPr="00B67780">
          <w:rPr>
            <w:noProof/>
            <w:vertAlign w:val="superscript"/>
          </w:rPr>
          <w:t>61</w:t>
        </w:r>
        <w:r w:rsidR="00B67780">
          <w:fldChar w:fldCharType="end"/>
        </w:r>
      </w:hyperlink>
      <w:r w:rsidR="00411051">
        <w:t xml:space="preserve"> and Bussi thermostat</w:t>
      </w:r>
      <w:hyperlink w:anchor="_ENREF_62" w:tooltip="Bussi, 2007 #1859" w:history="1">
        <w:r w:rsidR="00B67780">
          <w:fldChar w:fldCharType="begin"/>
        </w:r>
        <w:r w:rsidR="00B67780">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fldChar w:fldCharType="separate"/>
        </w:r>
        <w:r w:rsidR="00B67780" w:rsidRPr="00B67780">
          <w:rPr>
            <w:noProof/>
            <w:vertAlign w:val="superscript"/>
          </w:rPr>
          <w:t>62</w:t>
        </w:r>
        <w:r w:rsidR="00B67780">
          <w:fldChar w:fldCharType="end"/>
        </w:r>
      </w:hyperlink>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3F3AE0F8"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A) 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103DA2">
          <w:instrText>(3-9)</w:instrText>
        </w:r>
      </w:fldSimple>
      <w:r w:rsidR="002A42BC">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B) 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103DA2">
          <w:instrText>(3-10)</w:instrText>
        </w:r>
      </w:fldSimple>
      <w:r w:rsidR="000D44D3">
        <w:fldChar w:fldCharType="end"/>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6FCADD24" w:rsidR="00D91FC8" w:rsidRDefault="00D94578" w:rsidP="00D91FC8">
      <w:pPr>
        <w:pStyle w:val="text"/>
      </w:pPr>
      <w:r>
        <w:t xml:space="preserve">For all four methods, the average field value stops significantly changing within the first 2 ns </w:t>
      </w:r>
      <w:r w:rsidR="00D91FC8">
        <w:t xml:space="preserve">all small molecules, indicating either convergence with respect to electrostatic field or oversampling within some number of local minima and inadequate sampling within other structures.  It’s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t xml:space="preserve"> via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3030" type="#_x0000_t75" style="width:20pt;height:16pt" o:ole="">
            <v:imagedata r:id="rId159" o:title=""/>
          </v:shape>
          <o:OLEObject Type="Embed" ProgID="Equation.DSMT4" ShapeID="_x0000_i3030" DrawAspect="Content" ObjectID="_1373644339"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103DA2">
          <w:instrText>(3-15)</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3D815FF3"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Due t</w:t>
      </w:r>
      <w:r w:rsidR="00CC2CDF">
        <w:t>o the way fields were calculated and stored</w:t>
      </w:r>
      <w:r>
        <w:t xml:space="preserve">, I could not examine adding back in only the induced dipole contribution without </w:t>
      </w:r>
      <w:r w:rsidR="003F0D52">
        <w:t xml:space="preserve">months </w:t>
      </w:r>
      <w:r>
        <w:t xml:space="preserve">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there is essentially zero change—the CH</w:t>
      </w:r>
      <w:r>
        <w:rPr>
          <w:vertAlign w:val="subscript"/>
        </w:rPr>
        <w:t>2</w:t>
      </w:r>
      <w:r>
        <w:t xml:space="preserve">SCN is </w:t>
      </w:r>
      <w:r w:rsidR="00915FDF">
        <w:t>essentiall</w:t>
      </w:r>
      <w:r>
        <w:t>y constant among all simulations.  For the explicit solvent AMOEBA, there is also essentially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414C59B3" w:rsidR="00D91FC8" w:rsidRPr="00C96690" w:rsidRDefault="0015465F" w:rsidP="0015465F">
      <w:pPr>
        <w:pStyle w:val="text"/>
      </w:pPr>
      <w:r>
        <w:t>AMOEBA has already been shown to reproduce qualitative shifts due to the VSE at a single probe in</w:t>
      </w:r>
      <w:r w:rsidR="00D91FC8">
        <w:t xml:space="preserve"> different solvent</w:t>
      </w:r>
      <w:r>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w:t>
      </w:r>
      <w:r w:rsidR="009243CE">
        <w:t>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 xml:space="preserve">Addition experiments and simulations should be examined to further investigate.  </w:t>
      </w:r>
    </w:p>
    <w:p w14:paraId="1AB963C1" w14:textId="77777777" w:rsidR="007129A5" w:rsidRDefault="007129A5" w:rsidP="00D91FC8">
      <w:r>
        <w:br w:type="page"/>
      </w:r>
      <w:r w:rsidRPr="007129A5">
        <w:pict w14:anchorId="790A3659">
          <v:shape id="_x0000_i1327"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fldSimple w:instr=" STYLEREF 2 \s ">
        <w:r w:rsidR="00103DA2">
          <w:rPr>
            <w:noProof/>
          </w:rPr>
          <w:t>8</w:t>
        </w:r>
      </w:fldSimple>
      <w:r>
        <w:noBreakHyphen/>
      </w:r>
      <w:fldSimple w:instr=" SEQ Figure \* ARABIC \s 2 ">
        <w:r w:rsidR="00103DA2">
          <w:rPr>
            <w:noProof/>
          </w:rPr>
          <w:t>1</w:t>
        </w:r>
      </w:fldSimple>
      <w:bookmarkEnd w:id="324"/>
      <w:r>
        <w:t>: Thiocyanante-Labeled Small Molecules</w:t>
      </w:r>
      <w:bookmarkEnd w:id="325"/>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F47B8D" w:rsidP="00D91FC8">
      <w:r>
        <w:rPr>
          <w:noProof/>
        </w:rPr>
        <w:pict w14:anchorId="5B0A4F54">
          <v:shape id="_x0000_i1164"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fldSimple w:instr=" STYLEREF 2 \s ">
        <w:r w:rsidR="00103DA2">
          <w:rPr>
            <w:noProof/>
          </w:rPr>
          <w:t>8</w:t>
        </w:r>
      </w:fldSimple>
      <w:r w:rsidR="007129A5">
        <w:noBreakHyphen/>
      </w:r>
      <w:fldSimple w:instr=" SEQ Figure \* ARABIC \s 2 ">
        <w:r w:rsidR="00103DA2">
          <w:rPr>
            <w:noProof/>
          </w:rPr>
          <w:t>2</w:t>
        </w:r>
      </w:fldSimple>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F47B8D" w:rsidP="00D91FC8">
      <w:r>
        <w:rPr>
          <w:noProof/>
        </w:rPr>
        <w:pict w14:anchorId="35922022">
          <v:shape id="_x0000_i1165"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fldSimple w:instr=" STYLEREF 2 \s ">
        <w:r w:rsidR="00103DA2">
          <w:rPr>
            <w:noProof/>
          </w:rPr>
          <w:t>8</w:t>
        </w:r>
      </w:fldSimple>
      <w:r w:rsidR="007129A5">
        <w:noBreakHyphen/>
      </w:r>
      <w:fldSimple w:instr=" SEQ Figure \* ARABIC \s 2 ">
        <w:r w:rsidR="00103DA2">
          <w:rPr>
            <w:noProof/>
          </w:rPr>
          <w:t>3</w:t>
        </w:r>
      </w:fldSimple>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F47B8D" w:rsidP="00D91FC8">
      <w:r>
        <w:rPr>
          <w:noProof/>
        </w:rPr>
        <w:pict w14:anchorId="41E7914B">
          <v:shape id="_x0000_i1166"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fldSimple w:instr=" STYLEREF 2 \s ">
        <w:r w:rsidR="00103DA2">
          <w:rPr>
            <w:noProof/>
          </w:rPr>
          <w:t>8</w:t>
        </w:r>
      </w:fldSimple>
      <w:r w:rsidR="007129A5">
        <w:noBreakHyphen/>
      </w:r>
      <w:fldSimple w:instr=" SEQ Figure \* ARABIC \s 2 ">
        <w:r w:rsidR="00103DA2">
          <w:rPr>
            <w:noProof/>
          </w:rPr>
          <w:t>4</w:t>
        </w:r>
      </w:fldSimple>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F47B8D">
        <w:rPr>
          <w:noProof/>
        </w:rPr>
        <w:pict w14:anchorId="6BBDB506">
          <v:shape id="_x0000_i1167"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fldSimple w:instr=" STYLEREF 2 \s ">
        <w:r w:rsidR="00103DA2">
          <w:rPr>
            <w:noProof/>
          </w:rPr>
          <w:t>8</w:t>
        </w:r>
      </w:fldSimple>
      <w:r w:rsidR="007129A5">
        <w:noBreakHyphen/>
      </w:r>
      <w:fldSimple w:instr=" SEQ Figure \* ARABIC \s 2 ">
        <w:r w:rsidR="00103DA2">
          <w:rPr>
            <w:noProof/>
          </w:rPr>
          <w:t>5</w:t>
        </w:r>
      </w:fldSimple>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F47B8D" w:rsidP="00D91FC8">
      <w:r>
        <w:rPr>
          <w:noProof/>
        </w:rPr>
        <w:pict w14:anchorId="67D68BA8">
          <v:shape id="_x0000_i1168"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fldSimple w:instr=" STYLEREF 2 \s ">
        <w:r w:rsidR="00103DA2">
          <w:rPr>
            <w:noProof/>
          </w:rPr>
          <w:t>8</w:t>
        </w:r>
      </w:fldSimple>
      <w:r w:rsidR="007129A5">
        <w:noBreakHyphen/>
      </w:r>
      <w:fldSimple w:instr=" SEQ Figure \* ARABIC \s 2 ">
        <w:r w:rsidR="00103DA2">
          <w:rPr>
            <w:noProof/>
          </w:rPr>
          <w:t>6</w:t>
        </w:r>
      </w:fldSimple>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F47B8D" w:rsidP="00D91FC8">
      <w:r>
        <w:rPr>
          <w:noProof/>
        </w:rPr>
        <w:pict w14:anchorId="2CB89C33">
          <v:shape id="_x0000_i1169"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fldSimple w:instr=" STYLEREF 2 \s ">
        <w:r w:rsidR="00103DA2">
          <w:rPr>
            <w:noProof/>
          </w:rPr>
          <w:t>8</w:t>
        </w:r>
      </w:fldSimple>
      <w:r w:rsidR="007129A5">
        <w:noBreakHyphen/>
      </w:r>
      <w:fldSimple w:instr=" SEQ Figure \* ARABIC \s 2 ">
        <w:r w:rsidR="00103DA2">
          <w:rPr>
            <w:noProof/>
          </w:rPr>
          <w:t>7</w:t>
        </w:r>
      </w:fldSimple>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F47B8D" w:rsidP="00D91FC8">
      <w:r>
        <w:rPr>
          <w:noProof/>
        </w:rPr>
        <w:pict w14:anchorId="414D2725">
          <v:shape id="_x0000_i1170"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fldSimple w:instr=" STYLEREF 2 \s ">
        <w:r w:rsidR="00103DA2">
          <w:rPr>
            <w:noProof/>
          </w:rPr>
          <w:t>8</w:t>
        </w:r>
      </w:fldSimple>
      <w:r w:rsidR="007129A5">
        <w:noBreakHyphen/>
      </w:r>
      <w:fldSimple w:instr=" SEQ Figure \* ARABIC \s 2 ">
        <w:r w:rsidR="00103DA2">
          <w:rPr>
            <w:noProof/>
          </w:rPr>
          <w:t>8</w:t>
        </w:r>
      </w:fldSimple>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F47B8D" w:rsidP="00D91FC8">
      <w:r>
        <w:rPr>
          <w:noProof/>
        </w:rPr>
        <w:pict w14:anchorId="47E38F62">
          <v:shape id="Picture 6" o:spid="_x0000_i1171"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fldSimple w:instr=" STYLEREF 2 \s ">
        <w:r w:rsidR="00103DA2">
          <w:rPr>
            <w:noProof/>
          </w:rPr>
          <w:t>8</w:t>
        </w:r>
      </w:fldSimple>
      <w:r w:rsidR="007129A5">
        <w:noBreakHyphen/>
      </w:r>
      <w:fldSimple w:instr=" SEQ Figure \* ARABIC \s 2 ">
        <w:r w:rsidR="00103DA2">
          <w:rPr>
            <w:noProof/>
          </w:rPr>
          <w:t>9</w:t>
        </w:r>
      </w:fldSimple>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61E84CF8" w14:textId="77777777" w:rsidR="00B67780" w:rsidRPr="00B67780" w:rsidRDefault="00A52ADE" w:rsidP="00B67780">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B67780" w:rsidRPr="00B67780">
        <w:rPr>
          <w:noProof/>
        </w:rPr>
        <w:t>1.</w:t>
      </w:r>
      <w:r w:rsidR="00B67780" w:rsidRPr="00B67780">
        <w:rPr>
          <w:noProof/>
        </w:rPr>
        <w:tab/>
        <w:t xml:space="preserve">Gilson, M. K.; Honig, B. H., Calculation of Electrostatic Potentials in an Enzyme Active-Site. </w:t>
      </w:r>
      <w:r w:rsidR="00B67780" w:rsidRPr="00B67780">
        <w:rPr>
          <w:i/>
          <w:noProof/>
        </w:rPr>
        <w:t xml:space="preserve">Nature </w:t>
      </w:r>
      <w:r w:rsidR="00B67780" w:rsidRPr="00B67780">
        <w:rPr>
          <w:b/>
          <w:noProof/>
        </w:rPr>
        <w:t>1987,</w:t>
      </w:r>
      <w:r w:rsidR="00B67780" w:rsidRPr="00B67780">
        <w:rPr>
          <w:noProof/>
        </w:rPr>
        <w:t xml:space="preserve"> </w:t>
      </w:r>
      <w:r w:rsidR="00B67780" w:rsidRPr="00B67780">
        <w:rPr>
          <w:i/>
          <w:noProof/>
        </w:rPr>
        <w:t>330</w:t>
      </w:r>
      <w:r w:rsidR="00B67780" w:rsidRPr="00B67780">
        <w:rPr>
          <w:noProof/>
        </w:rPr>
        <w:t xml:space="preserve"> (6143), 84-86.</w:t>
      </w:r>
      <w:bookmarkEnd w:id="345"/>
    </w:p>
    <w:p w14:paraId="6D50502B" w14:textId="77777777" w:rsidR="00B67780" w:rsidRPr="00B67780" w:rsidRDefault="00B67780" w:rsidP="00B67780">
      <w:pPr>
        <w:pStyle w:val="textsinglespaced"/>
        <w:rPr>
          <w:noProof/>
        </w:rPr>
      </w:pPr>
      <w:bookmarkStart w:id="346" w:name="_ENREF_2"/>
      <w:r w:rsidRPr="00B67780">
        <w:rPr>
          <w:noProof/>
        </w:rPr>
        <w:t>2.</w:t>
      </w:r>
      <w:r w:rsidRPr="00B67780">
        <w:rPr>
          <w:noProof/>
        </w:rPr>
        <w:tab/>
        <w:t xml:space="preserve">Gunner, M. R.; Nicholls, A.; Honig, B., Electrostatic Potentials in Rhodopseudomonas viridis Reaction Centers: Implications for the Driving Force and Directionality of Electron Transfer. </w:t>
      </w:r>
      <w:r w:rsidRPr="00B67780">
        <w:rPr>
          <w:i/>
          <w:noProof/>
        </w:rPr>
        <w:t xml:space="preserve">J. Phys. Chem. </w:t>
      </w:r>
      <w:r w:rsidRPr="00B67780">
        <w:rPr>
          <w:b/>
          <w:noProof/>
        </w:rPr>
        <w:t>1996,</w:t>
      </w:r>
      <w:r w:rsidRPr="00B67780">
        <w:rPr>
          <w:noProof/>
        </w:rPr>
        <w:t xml:space="preserve"> </w:t>
      </w:r>
      <w:r w:rsidRPr="00B67780">
        <w:rPr>
          <w:i/>
          <w:noProof/>
        </w:rPr>
        <w:t>100</w:t>
      </w:r>
      <w:r w:rsidRPr="00B67780">
        <w:rPr>
          <w:noProof/>
        </w:rPr>
        <w:t>, 4277-4291.</w:t>
      </w:r>
      <w:bookmarkEnd w:id="346"/>
    </w:p>
    <w:p w14:paraId="2201DA55" w14:textId="77777777" w:rsidR="00B67780" w:rsidRPr="00B67780" w:rsidRDefault="00B67780" w:rsidP="00B67780">
      <w:pPr>
        <w:pStyle w:val="textsinglespaced"/>
        <w:rPr>
          <w:noProof/>
        </w:rPr>
      </w:pPr>
      <w:bookmarkStart w:id="347" w:name="_ENREF_3"/>
      <w:r w:rsidRPr="00B67780">
        <w:rPr>
          <w:noProof/>
        </w:rPr>
        <w:t>3.</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1144-1149.</w:t>
      </w:r>
      <w:bookmarkEnd w:id="347"/>
    </w:p>
    <w:p w14:paraId="74726043" w14:textId="77777777" w:rsidR="00B67780" w:rsidRPr="00B67780" w:rsidRDefault="00B67780" w:rsidP="00B67780">
      <w:pPr>
        <w:pStyle w:val="textsinglespaced"/>
        <w:rPr>
          <w:noProof/>
        </w:rPr>
      </w:pPr>
      <w:bookmarkStart w:id="348" w:name="_ENREF_4"/>
      <w:r w:rsidRPr="00B67780">
        <w:rPr>
          <w:noProof/>
        </w:rPr>
        <w:t>4.</w:t>
      </w:r>
      <w:r w:rsidRPr="00B67780">
        <w:rPr>
          <w:noProof/>
        </w:rPr>
        <w:tab/>
        <w:t xml:space="preserve">Nielsen, J. E.; Andersen, K. V.; Honig, B.; Hooft, R. W. W.; Klebe, G.; Vriend, G.; Wade, R. C., Improving Macromolecular Electrostatics Calculations. </w:t>
      </w:r>
      <w:r w:rsidRPr="00B67780">
        <w:rPr>
          <w:i/>
          <w:noProof/>
        </w:rPr>
        <w:t xml:space="preserve">Protein Eng. </w:t>
      </w:r>
      <w:r w:rsidRPr="00B67780">
        <w:rPr>
          <w:b/>
          <w:noProof/>
        </w:rPr>
        <w:t>1999,</w:t>
      </w:r>
      <w:r w:rsidRPr="00B67780">
        <w:rPr>
          <w:noProof/>
        </w:rPr>
        <w:t xml:space="preserve"> </w:t>
      </w:r>
      <w:r w:rsidRPr="00B67780">
        <w:rPr>
          <w:i/>
          <w:noProof/>
        </w:rPr>
        <w:t>12</w:t>
      </w:r>
      <w:r w:rsidRPr="00B67780">
        <w:rPr>
          <w:noProof/>
        </w:rPr>
        <w:t>, 657-662.</w:t>
      </w:r>
      <w:bookmarkEnd w:id="348"/>
    </w:p>
    <w:p w14:paraId="58655963" w14:textId="77777777" w:rsidR="00B67780" w:rsidRPr="00B67780" w:rsidRDefault="00B67780" w:rsidP="00B67780">
      <w:pPr>
        <w:pStyle w:val="textsinglespaced"/>
        <w:rPr>
          <w:noProof/>
        </w:rPr>
      </w:pPr>
      <w:bookmarkStart w:id="349" w:name="_ENREF_5"/>
      <w:r w:rsidRPr="00B67780">
        <w:rPr>
          <w:noProof/>
        </w:rPr>
        <w:t>5.</w:t>
      </w:r>
      <w:r w:rsidRPr="00B67780">
        <w:rPr>
          <w:noProof/>
        </w:rPr>
        <w:tab/>
        <w:t xml:space="preserve">Warshel, A., What about protein polarity? </w:t>
      </w:r>
      <w:r w:rsidRPr="00B67780">
        <w:rPr>
          <w:i/>
          <w:noProof/>
        </w:rPr>
        <w:t xml:space="preserve">Nature </w:t>
      </w:r>
      <w:r w:rsidRPr="00B67780">
        <w:rPr>
          <w:b/>
          <w:noProof/>
        </w:rPr>
        <w:t>1987,</w:t>
      </w:r>
      <w:r w:rsidRPr="00B67780">
        <w:rPr>
          <w:noProof/>
        </w:rPr>
        <w:t xml:space="preserve"> </w:t>
      </w:r>
      <w:r w:rsidRPr="00B67780">
        <w:rPr>
          <w:i/>
          <w:noProof/>
        </w:rPr>
        <w:t>330</w:t>
      </w:r>
      <w:r w:rsidRPr="00B67780">
        <w:rPr>
          <w:noProof/>
        </w:rPr>
        <w:t>, 15-16.</w:t>
      </w:r>
      <w:bookmarkEnd w:id="349"/>
    </w:p>
    <w:p w14:paraId="5B315729" w14:textId="77777777" w:rsidR="00B67780" w:rsidRPr="00B67780" w:rsidRDefault="00B67780" w:rsidP="00B67780">
      <w:pPr>
        <w:pStyle w:val="textsinglespaced"/>
        <w:rPr>
          <w:noProof/>
        </w:rPr>
      </w:pPr>
      <w:bookmarkStart w:id="350" w:name="_ENREF_6"/>
      <w:r w:rsidRPr="00B67780">
        <w:rPr>
          <w:noProof/>
        </w:rPr>
        <w:t>6.</w:t>
      </w:r>
      <w:r w:rsidRPr="00B67780">
        <w:rPr>
          <w:noProof/>
        </w:rPr>
        <w:tab/>
        <w:t xml:space="preserve">Warshel, A.; Levitt, M., Theoretcial Studies of Enzymic Reactions: Dielectric, Electrostatic and Steric Stabilization of the Carbonium Ion in the Reaction of Lysozyme. </w:t>
      </w:r>
      <w:r w:rsidRPr="00B67780">
        <w:rPr>
          <w:i/>
          <w:noProof/>
        </w:rPr>
        <w:t xml:space="preserve">J. Mol. Biol. </w:t>
      </w:r>
      <w:r w:rsidRPr="00B67780">
        <w:rPr>
          <w:b/>
          <w:noProof/>
        </w:rPr>
        <w:t>1976,</w:t>
      </w:r>
      <w:r w:rsidRPr="00B67780">
        <w:rPr>
          <w:noProof/>
        </w:rPr>
        <w:t xml:space="preserve"> </w:t>
      </w:r>
      <w:r w:rsidRPr="00B67780">
        <w:rPr>
          <w:i/>
          <w:noProof/>
        </w:rPr>
        <w:t>103</w:t>
      </w:r>
      <w:r w:rsidRPr="00B67780">
        <w:rPr>
          <w:noProof/>
        </w:rPr>
        <w:t>, 227-249.</w:t>
      </w:r>
      <w:bookmarkEnd w:id="350"/>
    </w:p>
    <w:p w14:paraId="6453612E" w14:textId="77777777" w:rsidR="00B67780" w:rsidRPr="00B67780" w:rsidRDefault="00B67780" w:rsidP="00B67780">
      <w:pPr>
        <w:pStyle w:val="textsinglespaced"/>
        <w:rPr>
          <w:noProof/>
        </w:rPr>
      </w:pPr>
      <w:bookmarkStart w:id="351" w:name="_ENREF_7"/>
      <w:r w:rsidRPr="00B67780">
        <w:rPr>
          <w:noProof/>
        </w:rPr>
        <w:t>7.</w:t>
      </w:r>
      <w:r w:rsidRPr="00B67780">
        <w:rPr>
          <w:noProof/>
        </w:rPr>
        <w:tab/>
        <w:t xml:space="preserve">Warshel, A.; Papazyan, A., Electrostatic effects in macromolecules: fundamental concepts and practical modeling. </w:t>
      </w:r>
      <w:r w:rsidRPr="00B67780">
        <w:rPr>
          <w:i/>
          <w:noProof/>
        </w:rPr>
        <w:t xml:space="preserve">Curr. Opin. Struct. Biol. </w:t>
      </w:r>
      <w:r w:rsidRPr="00B67780">
        <w:rPr>
          <w:b/>
          <w:noProof/>
        </w:rPr>
        <w:t>1998,</w:t>
      </w:r>
      <w:r w:rsidRPr="00B67780">
        <w:rPr>
          <w:noProof/>
        </w:rPr>
        <w:t xml:space="preserve"> </w:t>
      </w:r>
      <w:r w:rsidRPr="00B67780">
        <w:rPr>
          <w:i/>
          <w:noProof/>
        </w:rPr>
        <w:t>8</w:t>
      </w:r>
      <w:r w:rsidRPr="00B67780">
        <w:rPr>
          <w:noProof/>
        </w:rPr>
        <w:t>, 211-217.</w:t>
      </w:r>
      <w:bookmarkEnd w:id="351"/>
    </w:p>
    <w:p w14:paraId="17FCC3B1" w14:textId="77777777" w:rsidR="00B67780" w:rsidRPr="00B67780" w:rsidRDefault="00B67780" w:rsidP="00B67780">
      <w:pPr>
        <w:pStyle w:val="textsinglespaced"/>
        <w:rPr>
          <w:noProof/>
        </w:rPr>
      </w:pPr>
      <w:bookmarkStart w:id="352" w:name="_ENREF_8"/>
      <w:r w:rsidRPr="00B67780">
        <w:rPr>
          <w:noProof/>
        </w:rPr>
        <w:t>8.</w:t>
      </w:r>
      <w:r w:rsidRPr="00B67780">
        <w:rPr>
          <w:noProof/>
        </w:rPr>
        <w:tab/>
        <w:t xml:space="preserve">Ensign, D. L.; Webb, L. J., Statistical, Geometric, and Physical Factors Determining Electrostatic Fields at the Ras/Effector Interface. </w:t>
      </w:r>
      <w:r w:rsidRPr="00B67780">
        <w:rPr>
          <w:b/>
          <w:noProof/>
        </w:rPr>
        <w:t>2010,</w:t>
      </w:r>
      <w:r w:rsidRPr="00B67780">
        <w:rPr>
          <w:noProof/>
        </w:rPr>
        <w:t xml:space="preserve"> </w:t>
      </w:r>
      <w:r w:rsidRPr="00B67780">
        <w:rPr>
          <w:i/>
          <w:noProof/>
        </w:rPr>
        <w:t>in preparation</w:t>
      </w:r>
      <w:r w:rsidRPr="00B67780">
        <w:rPr>
          <w:noProof/>
        </w:rPr>
        <w:t>.</w:t>
      </w:r>
      <w:bookmarkEnd w:id="352"/>
    </w:p>
    <w:p w14:paraId="6A257A30" w14:textId="77777777" w:rsidR="00B67780" w:rsidRPr="00B67780" w:rsidRDefault="00B67780" w:rsidP="00B67780">
      <w:pPr>
        <w:pStyle w:val="textsinglespaced"/>
        <w:rPr>
          <w:noProof/>
        </w:rPr>
      </w:pPr>
      <w:bookmarkStart w:id="353" w:name="_ENREF_9"/>
      <w:r w:rsidRPr="00B67780">
        <w:rPr>
          <w:noProof/>
        </w:rPr>
        <w:t>9.</w:t>
      </w:r>
      <w:r w:rsidRPr="00B67780">
        <w:rPr>
          <w:noProof/>
        </w:rPr>
        <w:tab/>
        <w:t xml:space="preserve">Jiao, D.; King, C.; Grossfield, A.; Darden, T. A.; Ren, P. Y., Simulation of Ca2+ and Mg2+ solvation using polarizable atomic multipole potential.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(37), 18553-18559.</w:t>
      </w:r>
      <w:bookmarkEnd w:id="353"/>
    </w:p>
    <w:p w14:paraId="01FE7DE5" w14:textId="77777777" w:rsidR="00B67780" w:rsidRPr="00B67780" w:rsidRDefault="00B67780" w:rsidP="00B67780">
      <w:pPr>
        <w:pStyle w:val="textsinglespaced"/>
        <w:rPr>
          <w:noProof/>
        </w:rPr>
      </w:pPr>
      <w:bookmarkStart w:id="354" w:name="_ENREF_10"/>
      <w:r w:rsidRPr="00B67780">
        <w:rPr>
          <w:noProof/>
        </w:rPr>
        <w:t>10.</w:t>
      </w:r>
      <w:r w:rsidRPr="00B67780">
        <w:rPr>
          <w:noProof/>
        </w:rPr>
        <w:tab/>
        <w:t xml:space="preserve">Petersen, A.; Aarestrup, F. M.; Hofshagen, M.; Sipila, H.; Franklin, A.; Gunnarsson, E., Harmonization of antimicrobial susceptibility testing among veterinary diagnostic laboratories in the five Nordic countries. </w:t>
      </w:r>
      <w:r w:rsidRPr="00B67780">
        <w:rPr>
          <w:i/>
          <w:noProof/>
        </w:rPr>
        <w:t xml:space="preserve">Microb Drug Resist </w:t>
      </w:r>
      <w:r w:rsidRPr="00B67780">
        <w:rPr>
          <w:b/>
          <w:noProof/>
        </w:rPr>
        <w:t>2003,</w:t>
      </w:r>
      <w:r w:rsidRPr="00B67780">
        <w:rPr>
          <w:noProof/>
        </w:rPr>
        <w:t xml:space="preserve"> </w:t>
      </w:r>
      <w:r w:rsidRPr="00B67780">
        <w:rPr>
          <w:i/>
          <w:noProof/>
        </w:rPr>
        <w:t>9</w:t>
      </w:r>
      <w:r w:rsidRPr="00B67780">
        <w:rPr>
          <w:noProof/>
        </w:rPr>
        <w:t xml:space="preserve"> (4), 381-388.</w:t>
      </w:r>
      <w:bookmarkEnd w:id="354"/>
    </w:p>
    <w:p w14:paraId="2CE85B35" w14:textId="77777777" w:rsidR="00B67780" w:rsidRPr="00B67780" w:rsidRDefault="00B67780" w:rsidP="00B67780">
      <w:pPr>
        <w:pStyle w:val="textsinglespaced"/>
        <w:rPr>
          <w:noProof/>
        </w:rPr>
      </w:pPr>
      <w:bookmarkStart w:id="355" w:name="_ENREF_11"/>
      <w:r w:rsidRPr="00B67780">
        <w:rPr>
          <w:noProof/>
        </w:rPr>
        <w:t>11.</w:t>
      </w:r>
      <w:r w:rsidRPr="00B67780">
        <w:rPr>
          <w:noProof/>
        </w:rPr>
        <w:tab/>
        <w:t xml:space="preserve">Jiao, D.; Golubkov, P. A.; Darden, T. A.; Ren, P., Calculation of protein-ligand binding free energy by using a polarizable potential. </w:t>
      </w:r>
      <w:r w:rsidRPr="00B67780">
        <w:rPr>
          <w:i/>
          <w:noProof/>
        </w:rPr>
        <w:t xml:space="preserve">Proc. Natl. Acad. Sci. </w:t>
      </w:r>
      <w:r w:rsidRPr="00B67780">
        <w:rPr>
          <w:b/>
          <w:noProof/>
        </w:rPr>
        <w:t>2008,</w:t>
      </w:r>
      <w:r w:rsidRPr="00B67780">
        <w:rPr>
          <w:noProof/>
        </w:rPr>
        <w:t xml:space="preserve"> </w:t>
      </w:r>
      <w:r w:rsidRPr="00B67780">
        <w:rPr>
          <w:i/>
          <w:noProof/>
        </w:rPr>
        <w:t>105</w:t>
      </w:r>
      <w:r w:rsidRPr="00B67780">
        <w:rPr>
          <w:noProof/>
        </w:rPr>
        <w:t>, 6290-6295.</w:t>
      </w:r>
      <w:bookmarkEnd w:id="355"/>
    </w:p>
    <w:p w14:paraId="4B6B6135" w14:textId="77777777" w:rsidR="00B67780" w:rsidRPr="00B67780" w:rsidRDefault="00B67780" w:rsidP="00B67780">
      <w:pPr>
        <w:pStyle w:val="textsinglespaced"/>
        <w:rPr>
          <w:noProof/>
        </w:rPr>
      </w:pPr>
      <w:bookmarkStart w:id="356" w:name="_ENREF_12"/>
      <w:r w:rsidRPr="00B67780">
        <w:rPr>
          <w:noProof/>
        </w:rPr>
        <w:t>12.</w:t>
      </w:r>
      <w:r w:rsidRPr="00B67780">
        <w:rPr>
          <w:noProof/>
        </w:rPr>
        <w:tab/>
        <w:t xml:space="preserve">Burrell, K. H.; Allen, S. L.; Anderson, P. M.; Austin, M. E.; Baity, W. F.; Bakalarski, J. P.; Baker, D. R.; Baldwin, D. E.; Barber, D. E. G.; Bastasz, R., et al., Overview of recent experimental results from the DIII-D advanced tokamak program. </w:t>
      </w:r>
      <w:r w:rsidRPr="00B67780">
        <w:rPr>
          <w:i/>
          <w:noProof/>
        </w:rPr>
        <w:t xml:space="preserve">Nucl Fusion </w:t>
      </w:r>
      <w:r w:rsidRPr="00B67780">
        <w:rPr>
          <w:b/>
          <w:noProof/>
        </w:rPr>
        <w:t>2003,</w:t>
      </w:r>
      <w:r w:rsidRPr="00B67780">
        <w:rPr>
          <w:noProof/>
        </w:rPr>
        <w:t xml:space="preserve"> </w:t>
      </w:r>
      <w:r w:rsidRPr="00B67780">
        <w:rPr>
          <w:i/>
          <w:noProof/>
        </w:rPr>
        <w:t>43</w:t>
      </w:r>
      <w:r w:rsidRPr="00B67780">
        <w:rPr>
          <w:noProof/>
        </w:rPr>
        <w:t xml:space="preserve"> (12), 1555-1569.</w:t>
      </w:r>
      <w:bookmarkEnd w:id="356"/>
    </w:p>
    <w:p w14:paraId="57A7383E" w14:textId="77777777" w:rsidR="00B67780" w:rsidRPr="00B67780" w:rsidRDefault="00B67780" w:rsidP="00B67780">
      <w:pPr>
        <w:pStyle w:val="textsinglespaced"/>
        <w:rPr>
          <w:noProof/>
        </w:rPr>
      </w:pPr>
      <w:bookmarkStart w:id="357" w:name="_ENREF_13"/>
      <w:r w:rsidRPr="00B67780">
        <w:rPr>
          <w:noProof/>
        </w:rPr>
        <w:t>13.</w:t>
      </w:r>
      <w:r w:rsidRPr="00B67780">
        <w:rPr>
          <w:noProof/>
        </w:rPr>
        <w:tab/>
        <w:t xml:space="preserve">Ponder, J. W.; Wu, C.; Ren, P.; Pande, V. S.; Chodera, J. D.; Schnieders, M. J.; Haque, I.; Mobley, D. L.; Lambrecht, D. S.; DiStasio, R. A., et al., Current Status of the AMOEBA Polarizable Force Field.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2549-2564.</w:t>
      </w:r>
      <w:bookmarkEnd w:id="357"/>
    </w:p>
    <w:p w14:paraId="2C18F7F3" w14:textId="77777777" w:rsidR="00B67780" w:rsidRPr="00B67780" w:rsidRDefault="00B67780" w:rsidP="00B67780">
      <w:pPr>
        <w:pStyle w:val="textsinglespaced"/>
        <w:rPr>
          <w:noProof/>
        </w:rPr>
      </w:pPr>
      <w:bookmarkStart w:id="358" w:name="_ENREF_14"/>
      <w:r w:rsidRPr="00B67780">
        <w:rPr>
          <w:noProof/>
        </w:rPr>
        <w:t>14.</w:t>
      </w:r>
      <w:r w:rsidRPr="00B67780">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B67780">
        <w:rPr>
          <w:i/>
          <w:noProof/>
        </w:rPr>
        <w:t xml:space="preserve">J Lipid Res </w:t>
      </w:r>
      <w:r w:rsidRPr="00B67780">
        <w:rPr>
          <w:b/>
          <w:noProof/>
        </w:rPr>
        <w:t>2003,</w:t>
      </w:r>
      <w:r w:rsidRPr="00B67780">
        <w:rPr>
          <w:noProof/>
        </w:rPr>
        <w:t xml:space="preserve"> </w:t>
      </w:r>
      <w:r w:rsidRPr="00B67780">
        <w:rPr>
          <w:i/>
          <w:noProof/>
        </w:rPr>
        <w:t>44</w:t>
      </w:r>
      <w:r w:rsidRPr="00B67780">
        <w:rPr>
          <w:noProof/>
        </w:rPr>
        <w:t xml:space="preserve"> (12), 2320-2330.</w:t>
      </w:r>
      <w:bookmarkEnd w:id="358"/>
    </w:p>
    <w:p w14:paraId="6284E599" w14:textId="77777777" w:rsidR="00B67780" w:rsidRPr="00B67780" w:rsidRDefault="00B67780" w:rsidP="00B67780">
      <w:pPr>
        <w:pStyle w:val="textsinglespaced"/>
        <w:rPr>
          <w:noProof/>
        </w:rPr>
      </w:pPr>
      <w:bookmarkStart w:id="359" w:name="_ENREF_15"/>
      <w:r w:rsidRPr="00B67780">
        <w:rPr>
          <w:noProof/>
        </w:rPr>
        <w:t>15.</w:t>
      </w:r>
      <w:r w:rsidRPr="00B67780">
        <w:rPr>
          <w:noProof/>
        </w:rPr>
        <w:tab/>
        <w:t xml:space="preserve">Schnieders, M. J.; Baker, N. A.; Ren, P.;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124114-1-47.</w:t>
      </w:r>
      <w:bookmarkEnd w:id="359"/>
    </w:p>
    <w:p w14:paraId="4B209593" w14:textId="77777777" w:rsidR="00B67780" w:rsidRPr="00B67780" w:rsidRDefault="00B67780" w:rsidP="00B67780">
      <w:pPr>
        <w:pStyle w:val="textsinglespaced"/>
        <w:rPr>
          <w:noProof/>
        </w:rPr>
      </w:pPr>
      <w:bookmarkStart w:id="360" w:name="_ENREF_16"/>
      <w:r w:rsidRPr="00B67780">
        <w:rPr>
          <w:noProof/>
        </w:rPr>
        <w:t>16.</w:t>
      </w:r>
      <w:r w:rsidRPr="00B67780">
        <w:rPr>
          <w:noProof/>
        </w:rPr>
        <w:tab/>
        <w:t xml:space="preserve">Petersen, T. W.; van den Engh, G., Stability of the breakoff point in a high-speed cell sorter. </w:t>
      </w:r>
      <w:r w:rsidRPr="00B67780">
        <w:rPr>
          <w:i/>
          <w:noProof/>
        </w:rPr>
        <w:t xml:space="preserve">Cytom Part A </w:t>
      </w:r>
      <w:r w:rsidRPr="00B67780">
        <w:rPr>
          <w:b/>
          <w:noProof/>
        </w:rPr>
        <w:t>2003,</w:t>
      </w:r>
      <w:r w:rsidRPr="00B67780">
        <w:rPr>
          <w:noProof/>
        </w:rPr>
        <w:t xml:space="preserve"> </w:t>
      </w:r>
      <w:r w:rsidRPr="00B67780">
        <w:rPr>
          <w:i/>
          <w:noProof/>
        </w:rPr>
        <w:t>56A</w:t>
      </w:r>
      <w:r w:rsidRPr="00B67780">
        <w:rPr>
          <w:noProof/>
        </w:rPr>
        <w:t xml:space="preserve"> (2), 63-70.</w:t>
      </w:r>
      <w:bookmarkEnd w:id="360"/>
    </w:p>
    <w:p w14:paraId="5C5E77EE" w14:textId="77777777" w:rsidR="00B67780" w:rsidRPr="00B67780" w:rsidRDefault="00B67780" w:rsidP="00B67780">
      <w:pPr>
        <w:pStyle w:val="textsinglespaced"/>
        <w:rPr>
          <w:noProof/>
        </w:rPr>
      </w:pPr>
      <w:bookmarkStart w:id="361" w:name="_ENREF_17"/>
      <w:r w:rsidRPr="00B67780">
        <w:rPr>
          <w:noProof/>
        </w:rPr>
        <w:t>17.</w:t>
      </w:r>
      <w:r w:rsidRPr="00B67780">
        <w:rPr>
          <w:noProof/>
        </w:rPr>
        <w:tab/>
        <w:t xml:space="preserve">Lindquist, B. A.; Corcelli, S. A., Nitrile Groups as Vibrational Probes: Calculations of the CN Infrared Absorption Line Shape of Acetonitrile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6301-6303.</w:t>
      </w:r>
      <w:bookmarkEnd w:id="361"/>
    </w:p>
    <w:p w14:paraId="36C8F1A9" w14:textId="77777777" w:rsidR="00B67780" w:rsidRPr="00B67780" w:rsidRDefault="00B67780" w:rsidP="00B67780">
      <w:pPr>
        <w:pStyle w:val="textsinglespaced"/>
        <w:rPr>
          <w:noProof/>
        </w:rPr>
      </w:pPr>
      <w:bookmarkStart w:id="362" w:name="_ENREF_18"/>
      <w:r w:rsidRPr="00B67780">
        <w:rPr>
          <w:noProof/>
        </w:rPr>
        <w:t>18.</w:t>
      </w:r>
      <w:r w:rsidRPr="00B67780">
        <w:rPr>
          <w:noProof/>
        </w:rPr>
        <w:tab/>
        <w:t xml:space="preserve">Lindquist, B. A.; Haws, R. T.; Corcelli, S. A., Optimized Quantum Mechanics/Molecular Mechanics Strategies for Nitrile Vibrational Probes: Acetronitrile and para-Tolunitrile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13991-14001.</w:t>
      </w:r>
      <w:bookmarkEnd w:id="362"/>
    </w:p>
    <w:p w14:paraId="0AD88E80" w14:textId="77777777" w:rsidR="00B67780" w:rsidRPr="00B67780" w:rsidRDefault="00B67780" w:rsidP="00B67780">
      <w:pPr>
        <w:pStyle w:val="textsinglespaced"/>
        <w:rPr>
          <w:noProof/>
        </w:rPr>
      </w:pPr>
      <w:bookmarkStart w:id="363" w:name="_ENREF_19"/>
      <w:r w:rsidRPr="00B67780">
        <w:rPr>
          <w:noProof/>
        </w:rPr>
        <w:t>19.</w:t>
      </w:r>
      <w:r w:rsidRPr="00B67780">
        <w:rPr>
          <w:noProof/>
        </w:rPr>
        <w:tab/>
        <w:t xml:space="preserve">Goforth, H. W.; Laurent, D.; Prusaczyk, W. K.; Schneider, K. E.; Petersen, K. F.; Shulman, G. I., Effects of depletion exercise and light training on muscle glycogen supercompensation in men. </w:t>
      </w:r>
      <w:r w:rsidRPr="00B67780">
        <w:rPr>
          <w:i/>
          <w:noProof/>
        </w:rPr>
        <w:t xml:space="preserve">Am J Physiol-Endoc M </w:t>
      </w:r>
      <w:r w:rsidRPr="00B67780">
        <w:rPr>
          <w:b/>
          <w:noProof/>
        </w:rPr>
        <w:t>2003,</w:t>
      </w:r>
      <w:r w:rsidRPr="00B67780">
        <w:rPr>
          <w:noProof/>
        </w:rPr>
        <w:t xml:space="preserve"> </w:t>
      </w:r>
      <w:r w:rsidRPr="00B67780">
        <w:rPr>
          <w:i/>
          <w:noProof/>
        </w:rPr>
        <w:t>285</w:t>
      </w:r>
      <w:r w:rsidRPr="00B67780">
        <w:rPr>
          <w:noProof/>
        </w:rPr>
        <w:t xml:space="preserve"> (6), E1304-E1311.</w:t>
      </w:r>
      <w:bookmarkEnd w:id="363"/>
    </w:p>
    <w:p w14:paraId="1977B48E" w14:textId="77777777" w:rsidR="00B67780" w:rsidRPr="00B67780" w:rsidRDefault="00B67780" w:rsidP="00B67780">
      <w:pPr>
        <w:pStyle w:val="textsinglespaced"/>
        <w:rPr>
          <w:noProof/>
        </w:rPr>
      </w:pPr>
      <w:bookmarkStart w:id="364" w:name="_ENREF_20"/>
      <w:r w:rsidRPr="00B67780">
        <w:rPr>
          <w:noProof/>
        </w:rPr>
        <w:t>20.</w:t>
      </w:r>
      <w:r w:rsidRPr="00B67780">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B67780">
        <w:rPr>
          <w:i/>
          <w:noProof/>
        </w:rPr>
        <w:t xml:space="preserve">J Clin Microbiol </w:t>
      </w:r>
      <w:r w:rsidRPr="00B67780">
        <w:rPr>
          <w:b/>
          <w:noProof/>
        </w:rPr>
        <w:t>2003,</w:t>
      </w:r>
      <w:r w:rsidRPr="00B67780">
        <w:rPr>
          <w:noProof/>
        </w:rPr>
        <w:t xml:space="preserve"> </w:t>
      </w:r>
      <w:r w:rsidRPr="00B67780">
        <w:rPr>
          <w:i/>
          <w:noProof/>
        </w:rPr>
        <w:t>41</w:t>
      </w:r>
      <w:r w:rsidRPr="00B67780">
        <w:rPr>
          <w:noProof/>
        </w:rPr>
        <w:t xml:space="preserve"> (12), 5414-5418.</w:t>
      </w:r>
      <w:bookmarkEnd w:id="364"/>
    </w:p>
    <w:p w14:paraId="2EF0DECF" w14:textId="77777777" w:rsidR="00B67780" w:rsidRPr="00B67780" w:rsidRDefault="00B67780" w:rsidP="00B67780">
      <w:pPr>
        <w:pStyle w:val="textsinglespaced"/>
        <w:rPr>
          <w:noProof/>
        </w:rPr>
      </w:pPr>
      <w:bookmarkStart w:id="365" w:name="_ENREF_21"/>
      <w:r w:rsidRPr="00B67780">
        <w:rPr>
          <w:noProof/>
        </w:rPr>
        <w:t>21.</w:t>
      </w:r>
      <w:r w:rsidRPr="00B67780">
        <w:rPr>
          <w:noProof/>
        </w:rPr>
        <w:tab/>
        <w:t xml:space="preserve">Wolkoff, P.; Skov, P.; Franck, C.; Petersen, L. N., Eye irritation and environmental factors in the office environment - hypotheses, causes and a physiological model. </w:t>
      </w:r>
      <w:r w:rsidRPr="00B67780">
        <w:rPr>
          <w:i/>
          <w:noProof/>
        </w:rPr>
        <w:t xml:space="preserve">Scand J Work Env Hea </w:t>
      </w:r>
      <w:r w:rsidRPr="00B67780">
        <w:rPr>
          <w:b/>
          <w:noProof/>
        </w:rPr>
        <w:t>2003,</w:t>
      </w:r>
      <w:r w:rsidRPr="00B67780">
        <w:rPr>
          <w:noProof/>
        </w:rPr>
        <w:t xml:space="preserve"> </w:t>
      </w:r>
      <w:r w:rsidRPr="00B67780">
        <w:rPr>
          <w:i/>
          <w:noProof/>
        </w:rPr>
        <w:t>29</w:t>
      </w:r>
      <w:r w:rsidRPr="00B67780">
        <w:rPr>
          <w:noProof/>
        </w:rPr>
        <w:t xml:space="preserve"> (6), 411-430.</w:t>
      </w:r>
      <w:bookmarkEnd w:id="365"/>
    </w:p>
    <w:p w14:paraId="3B8B63BA" w14:textId="77777777" w:rsidR="00B67780" w:rsidRPr="00B67780" w:rsidRDefault="00B67780" w:rsidP="00B67780">
      <w:pPr>
        <w:pStyle w:val="textsinglespaced"/>
        <w:rPr>
          <w:noProof/>
        </w:rPr>
      </w:pPr>
      <w:bookmarkStart w:id="366" w:name="_ENREF_22"/>
      <w:r w:rsidRPr="00B67780">
        <w:rPr>
          <w:noProof/>
        </w:rPr>
        <w:t>22.</w:t>
      </w:r>
      <w:r w:rsidRPr="00B67780">
        <w:rPr>
          <w:noProof/>
        </w:rPr>
        <w:tab/>
        <w:t xml:space="preserve">Allen, R.; Petersen, S.; Moore, P.; Allen, L.; Heller, Y.; Gurewitsch, E., Do antepartum and intrapartum risk factors differ between mild and severe shoulder dystocia? </w:t>
      </w:r>
      <w:r w:rsidRPr="00B67780">
        <w:rPr>
          <w:i/>
          <w:noProof/>
        </w:rPr>
        <w:t xml:space="preserve">Am J Obstet Gynecol </w:t>
      </w:r>
      <w:r w:rsidRPr="00B67780">
        <w:rPr>
          <w:b/>
          <w:noProof/>
        </w:rPr>
        <w:t>2003,</w:t>
      </w:r>
      <w:r w:rsidRPr="00B67780">
        <w:rPr>
          <w:noProof/>
        </w:rPr>
        <w:t xml:space="preserve"> </w:t>
      </w:r>
      <w:r w:rsidRPr="00B67780">
        <w:rPr>
          <w:i/>
          <w:noProof/>
        </w:rPr>
        <w:t>189</w:t>
      </w:r>
      <w:r w:rsidRPr="00B67780">
        <w:rPr>
          <w:noProof/>
        </w:rPr>
        <w:t xml:space="preserve"> (6), S208-S208.</w:t>
      </w:r>
      <w:bookmarkEnd w:id="366"/>
    </w:p>
    <w:p w14:paraId="7F767755" w14:textId="77777777" w:rsidR="00B67780" w:rsidRPr="00B67780" w:rsidRDefault="00B67780" w:rsidP="00B67780">
      <w:pPr>
        <w:pStyle w:val="textsinglespaced"/>
        <w:rPr>
          <w:noProof/>
        </w:rPr>
      </w:pPr>
      <w:bookmarkStart w:id="367" w:name="_ENREF_23"/>
      <w:r w:rsidRPr="00B67780">
        <w:rPr>
          <w:noProof/>
        </w:rPr>
        <w:t>23.</w:t>
      </w:r>
      <w:r w:rsidRPr="00B67780">
        <w:rPr>
          <w:noProof/>
        </w:rPr>
        <w:tab/>
        <w:t xml:space="preserve">Mayo, A. L.; Morris, T. H.; Peltier, S.; Petersen, E. C.; Payne, K.; Holman, L. S.; Tingey, D.; Fogel, T.; Black, B. J.; Gibbs, T. D., Active and inactive groundwater flow systems: Evidence from a stratified, mountainous terrain. </w:t>
      </w:r>
      <w:r w:rsidRPr="00B67780">
        <w:rPr>
          <w:i/>
          <w:noProof/>
        </w:rPr>
        <w:t xml:space="preserve">Geol Soc Am Bull </w:t>
      </w:r>
      <w:r w:rsidRPr="00B67780">
        <w:rPr>
          <w:b/>
          <w:noProof/>
        </w:rPr>
        <w:t>2003,</w:t>
      </w:r>
      <w:r w:rsidRPr="00B67780">
        <w:rPr>
          <w:noProof/>
        </w:rPr>
        <w:t xml:space="preserve"> </w:t>
      </w:r>
      <w:r w:rsidRPr="00B67780">
        <w:rPr>
          <w:i/>
          <w:noProof/>
        </w:rPr>
        <w:t>115</w:t>
      </w:r>
      <w:r w:rsidRPr="00B67780">
        <w:rPr>
          <w:noProof/>
        </w:rPr>
        <w:t xml:space="preserve"> (12), 1456-1472.</w:t>
      </w:r>
      <w:bookmarkEnd w:id="367"/>
    </w:p>
    <w:p w14:paraId="460AEFBB" w14:textId="77777777" w:rsidR="00B67780" w:rsidRPr="00B67780" w:rsidRDefault="00B67780" w:rsidP="00B67780">
      <w:pPr>
        <w:pStyle w:val="textsinglespaced"/>
        <w:rPr>
          <w:noProof/>
        </w:rPr>
      </w:pPr>
      <w:bookmarkStart w:id="368" w:name="_ENREF_24"/>
      <w:r w:rsidRPr="00B67780">
        <w:rPr>
          <w:noProof/>
        </w:rPr>
        <w:t>24.</w:t>
      </w:r>
      <w:r w:rsidRPr="00B67780">
        <w:rPr>
          <w:noProof/>
        </w:rPr>
        <w:tab/>
        <w:t xml:space="preserve">Petersen, J. E.; Kemp, W. M.; Bartleson, R.; Boynton, W. R.; Chen, C. C.; Cornwell, J. C.; Gardner, R. H.; Hinkle, D. C.; Houde, E. D.; Malone, T. C., et al., Multiscale experiments in coastal ecology: Improving realism and advancing theory. </w:t>
      </w:r>
      <w:r w:rsidRPr="00B67780">
        <w:rPr>
          <w:i/>
          <w:noProof/>
        </w:rPr>
        <w:t xml:space="preserve">Bioscience </w:t>
      </w:r>
      <w:r w:rsidRPr="00B67780">
        <w:rPr>
          <w:b/>
          <w:noProof/>
        </w:rPr>
        <w:t>2003,</w:t>
      </w:r>
      <w:r w:rsidRPr="00B67780">
        <w:rPr>
          <w:noProof/>
        </w:rPr>
        <w:t xml:space="preserve"> </w:t>
      </w:r>
      <w:r w:rsidRPr="00B67780">
        <w:rPr>
          <w:i/>
          <w:noProof/>
        </w:rPr>
        <w:t>53</w:t>
      </w:r>
      <w:r w:rsidRPr="00B67780">
        <w:rPr>
          <w:noProof/>
        </w:rPr>
        <w:t xml:space="preserve"> (12), 1181-1197.</w:t>
      </w:r>
      <w:bookmarkEnd w:id="368"/>
    </w:p>
    <w:p w14:paraId="2DD3EAE5" w14:textId="77777777" w:rsidR="00B67780" w:rsidRPr="00B67780" w:rsidRDefault="00B67780" w:rsidP="00B67780">
      <w:pPr>
        <w:pStyle w:val="textsinglespaced"/>
        <w:rPr>
          <w:noProof/>
        </w:rPr>
      </w:pPr>
      <w:bookmarkStart w:id="369" w:name="_ENREF_25"/>
      <w:r w:rsidRPr="00B67780">
        <w:rPr>
          <w:noProof/>
        </w:rPr>
        <w:t>25.</w:t>
      </w:r>
      <w:r w:rsidRPr="00B67780">
        <w:rPr>
          <w:noProof/>
        </w:rPr>
        <w:tab/>
        <w:t xml:space="preserve">Perseghin, G.; Petersen, K.; Shulman, G. I., Cellular mechanism of insulin resistance: potential links with inflammation. </w:t>
      </w:r>
      <w:r w:rsidRPr="00B67780">
        <w:rPr>
          <w:i/>
          <w:noProof/>
        </w:rPr>
        <w:t xml:space="preserve">Int J Obesity </w:t>
      </w:r>
      <w:r w:rsidRPr="00B67780">
        <w:rPr>
          <w:b/>
          <w:noProof/>
        </w:rPr>
        <w:t>2003,</w:t>
      </w:r>
      <w:r w:rsidRPr="00B67780">
        <w:rPr>
          <w:noProof/>
        </w:rPr>
        <w:t xml:space="preserve"> </w:t>
      </w:r>
      <w:r w:rsidRPr="00B67780">
        <w:rPr>
          <w:i/>
          <w:noProof/>
        </w:rPr>
        <w:t>27</w:t>
      </w:r>
      <w:r w:rsidRPr="00B67780">
        <w:rPr>
          <w:noProof/>
        </w:rPr>
        <w:t>, S6-S11.</w:t>
      </w:r>
      <w:bookmarkEnd w:id="369"/>
    </w:p>
    <w:p w14:paraId="45A177D3" w14:textId="77777777" w:rsidR="00B67780" w:rsidRPr="00B67780" w:rsidRDefault="00B67780" w:rsidP="00B67780">
      <w:pPr>
        <w:pStyle w:val="textsinglespaced"/>
        <w:rPr>
          <w:noProof/>
        </w:rPr>
      </w:pPr>
      <w:bookmarkStart w:id="370" w:name="_ENREF_26"/>
      <w:r w:rsidRPr="00B67780">
        <w:rPr>
          <w:noProof/>
        </w:rPr>
        <w:t>26.</w:t>
      </w:r>
      <w:r w:rsidRPr="00B67780">
        <w:rPr>
          <w:noProof/>
        </w:rPr>
        <w:tab/>
        <w:t xml:space="preserve">Petersen, K. K.; Hansen, C. W., Compact Campanula carpatica 'Uniform' without chemical growth regulators. </w:t>
      </w:r>
      <w:r w:rsidRPr="00B67780">
        <w:rPr>
          <w:i/>
          <w:noProof/>
        </w:rPr>
        <w:t xml:space="preserve">Eur J Hortic Sci </w:t>
      </w:r>
      <w:r w:rsidRPr="00B67780">
        <w:rPr>
          <w:b/>
          <w:noProof/>
        </w:rPr>
        <w:t>2003,</w:t>
      </w:r>
      <w:r w:rsidRPr="00B67780">
        <w:rPr>
          <w:noProof/>
        </w:rPr>
        <w:t xml:space="preserve"> </w:t>
      </w:r>
      <w:r w:rsidRPr="00B67780">
        <w:rPr>
          <w:i/>
          <w:noProof/>
        </w:rPr>
        <w:t>68</w:t>
      </w:r>
      <w:r w:rsidRPr="00B67780">
        <w:rPr>
          <w:noProof/>
        </w:rPr>
        <w:t xml:space="preserve"> (6), 266-+.</w:t>
      </w:r>
      <w:bookmarkEnd w:id="370"/>
    </w:p>
    <w:p w14:paraId="4CFEFC18" w14:textId="77777777" w:rsidR="00B67780" w:rsidRPr="00B67780" w:rsidRDefault="00B67780" w:rsidP="00B67780">
      <w:pPr>
        <w:pStyle w:val="textsinglespaced"/>
        <w:rPr>
          <w:noProof/>
        </w:rPr>
      </w:pPr>
      <w:bookmarkStart w:id="371" w:name="_ENREF_27"/>
      <w:r w:rsidRPr="00B67780">
        <w:rPr>
          <w:noProof/>
        </w:rPr>
        <w:t>27.</w:t>
      </w:r>
      <w:r w:rsidRPr="00B67780">
        <w:rPr>
          <w:noProof/>
        </w:rPr>
        <w:tab/>
        <w:t xml:space="preserve">Cerutti, D. S.; Baker, N. A.; McCammon, J. A., Solvent Reaction Field Potential inside an Uncharged Globular Protein: A Bridge between Implicit and Explicit Solvent Models. </w:t>
      </w:r>
      <w:r w:rsidRPr="00B67780">
        <w:rPr>
          <w:i/>
          <w:noProof/>
        </w:rPr>
        <w:t xml:space="preserve">J. Chem. Phys. </w:t>
      </w:r>
      <w:r w:rsidRPr="00B67780">
        <w:rPr>
          <w:b/>
          <w:noProof/>
        </w:rPr>
        <w:t>2007,</w:t>
      </w:r>
      <w:r w:rsidRPr="00B67780">
        <w:rPr>
          <w:noProof/>
        </w:rPr>
        <w:t xml:space="preserve"> </w:t>
      </w:r>
      <w:r w:rsidRPr="00B67780">
        <w:rPr>
          <w:i/>
          <w:noProof/>
        </w:rPr>
        <w:t>127</w:t>
      </w:r>
      <w:r w:rsidRPr="00B67780">
        <w:rPr>
          <w:noProof/>
        </w:rPr>
        <w:t>, 10.1063/1.2771171-1-28.</w:t>
      </w:r>
      <w:bookmarkEnd w:id="371"/>
    </w:p>
    <w:p w14:paraId="18BAABF6" w14:textId="77777777" w:rsidR="00B67780" w:rsidRPr="00B67780" w:rsidRDefault="00B67780" w:rsidP="00B67780">
      <w:pPr>
        <w:pStyle w:val="textsinglespaced"/>
        <w:rPr>
          <w:noProof/>
        </w:rPr>
      </w:pPr>
      <w:bookmarkStart w:id="372" w:name="_ENREF_28"/>
      <w:r w:rsidRPr="00B67780">
        <w:rPr>
          <w:noProof/>
        </w:rPr>
        <w:t>28.</w:t>
      </w:r>
      <w:r w:rsidRPr="00B67780">
        <w:rPr>
          <w:noProof/>
        </w:rPr>
        <w:tab/>
        <w:t xml:space="preserve">Petersen, G.; Martin, U.; Singhal, A.; Criner, G. J., Intralobar sequestration in the middle-aged and elderly adult: Recognition and radiographic evaluation. </w:t>
      </w:r>
      <w:r w:rsidRPr="00B67780">
        <w:rPr>
          <w:i/>
          <w:noProof/>
        </w:rPr>
        <w:t xml:space="preserve">J Thorac Cardiov Sur </w:t>
      </w:r>
      <w:r w:rsidRPr="00B67780">
        <w:rPr>
          <w:b/>
          <w:noProof/>
        </w:rPr>
        <w:t>2003,</w:t>
      </w:r>
      <w:r w:rsidRPr="00B67780">
        <w:rPr>
          <w:noProof/>
        </w:rPr>
        <w:t xml:space="preserve"> </w:t>
      </w:r>
      <w:r w:rsidRPr="00B67780">
        <w:rPr>
          <w:i/>
          <w:noProof/>
        </w:rPr>
        <w:t>126</w:t>
      </w:r>
      <w:r w:rsidRPr="00B67780">
        <w:rPr>
          <w:noProof/>
        </w:rPr>
        <w:t xml:space="preserve"> (6), 2086-2090.</w:t>
      </w:r>
      <w:bookmarkEnd w:id="372"/>
    </w:p>
    <w:p w14:paraId="52D5DB41" w14:textId="77777777" w:rsidR="00B67780" w:rsidRPr="00B67780" w:rsidRDefault="00B67780" w:rsidP="00B67780">
      <w:pPr>
        <w:pStyle w:val="textsinglespaced"/>
        <w:rPr>
          <w:noProof/>
        </w:rPr>
      </w:pPr>
      <w:bookmarkStart w:id="373" w:name="_ENREF_29"/>
      <w:r w:rsidRPr="00B67780">
        <w:rPr>
          <w:noProof/>
        </w:rPr>
        <w:t>29.</w:t>
      </w:r>
      <w:r w:rsidRPr="00B67780">
        <w:rPr>
          <w:noProof/>
        </w:rPr>
        <w:tab/>
        <w:t xml:space="preserve">Choi, J. H.; Oh, K. I.; Lee, H.; Lee, C.; Cho, M., Nitrile and thiocyanate IR probes: Quantum chemistry calculation studies and multivariate least-square fitting analysis.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134506.</w:t>
      </w:r>
      <w:bookmarkEnd w:id="373"/>
    </w:p>
    <w:p w14:paraId="6B8659E2" w14:textId="77777777" w:rsidR="00B67780" w:rsidRPr="00B67780" w:rsidRDefault="00B67780" w:rsidP="00B67780">
      <w:pPr>
        <w:pStyle w:val="textsinglespaced"/>
        <w:rPr>
          <w:noProof/>
        </w:rPr>
      </w:pPr>
      <w:bookmarkStart w:id="374" w:name="_ENREF_30"/>
      <w:r w:rsidRPr="00B67780">
        <w:rPr>
          <w:noProof/>
        </w:rPr>
        <w:t>30.</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154504.</w:t>
      </w:r>
      <w:bookmarkEnd w:id="374"/>
    </w:p>
    <w:p w14:paraId="41AB9D30" w14:textId="77777777" w:rsidR="00B67780" w:rsidRPr="00B67780" w:rsidRDefault="00B67780" w:rsidP="00B67780">
      <w:pPr>
        <w:pStyle w:val="textsinglespaced"/>
        <w:rPr>
          <w:noProof/>
        </w:rPr>
      </w:pPr>
      <w:bookmarkStart w:id="375" w:name="_ENREF_31"/>
      <w:r w:rsidRPr="00B67780">
        <w:rPr>
          <w:noProof/>
        </w:rPr>
        <w:t>31.</w:t>
      </w:r>
      <w:r w:rsidRPr="00B67780">
        <w:rPr>
          <w:noProof/>
        </w:rPr>
        <w:tab/>
        <w:t xml:space="preserve">Eves, N. D.; Petersen, S. R.; Jones, R. L., Effects of helium and 40% O-2 on graded exercise with self-contained breathing apparatus. </w:t>
      </w:r>
      <w:r w:rsidRPr="00B67780">
        <w:rPr>
          <w:i/>
          <w:noProof/>
        </w:rPr>
        <w:t xml:space="preserve">Can J Appl Physiol </w:t>
      </w:r>
      <w:r w:rsidRPr="00B67780">
        <w:rPr>
          <w:b/>
          <w:noProof/>
        </w:rPr>
        <w:t>2003,</w:t>
      </w:r>
      <w:r w:rsidRPr="00B67780">
        <w:rPr>
          <w:noProof/>
        </w:rPr>
        <w:t xml:space="preserve"> </w:t>
      </w:r>
      <w:r w:rsidRPr="00B67780">
        <w:rPr>
          <w:i/>
          <w:noProof/>
        </w:rPr>
        <w:t>28</w:t>
      </w:r>
      <w:r w:rsidRPr="00B67780">
        <w:rPr>
          <w:noProof/>
        </w:rPr>
        <w:t xml:space="preserve"> (6), 910-926.</w:t>
      </w:r>
      <w:bookmarkEnd w:id="375"/>
    </w:p>
    <w:p w14:paraId="522FA7E0" w14:textId="77777777" w:rsidR="00B67780" w:rsidRPr="00B67780" w:rsidRDefault="00B67780" w:rsidP="00B67780">
      <w:pPr>
        <w:pStyle w:val="textsinglespaced"/>
        <w:rPr>
          <w:noProof/>
        </w:rPr>
      </w:pPr>
      <w:bookmarkStart w:id="376" w:name="_ENREF_32"/>
      <w:r w:rsidRPr="00B67780">
        <w:rPr>
          <w:noProof/>
        </w:rPr>
        <w:t>32.</w:t>
      </w:r>
      <w:r w:rsidRPr="00B67780">
        <w:rPr>
          <w:noProof/>
        </w:rPr>
        <w:tab/>
        <w:t xml:space="preserve">Sheu, S. Y.; Yang, D. Y., Determination of Protein Surface Hydration Shell Free Energy of Water Motion: Theoretical Study and Molecular Dynamics Simulation.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(49), 16558-16566.</w:t>
      </w:r>
      <w:bookmarkEnd w:id="376"/>
    </w:p>
    <w:p w14:paraId="6BC6ABA0" w14:textId="77777777" w:rsidR="00B67780" w:rsidRPr="00B67780" w:rsidRDefault="00B67780" w:rsidP="00B67780">
      <w:pPr>
        <w:pStyle w:val="textsinglespaced"/>
        <w:rPr>
          <w:noProof/>
        </w:rPr>
      </w:pPr>
      <w:bookmarkStart w:id="377" w:name="_ENREF_33"/>
      <w:r w:rsidRPr="00B67780">
        <w:rPr>
          <w:noProof/>
        </w:rPr>
        <w:t>33.</w:t>
      </w:r>
      <w:r w:rsidRPr="00B67780">
        <w:rPr>
          <w:noProof/>
        </w:rPr>
        <w:tab/>
        <w:t xml:space="preserve">Thorbjorn, L.; Petersen, G. H., The epifauna on the carbonate reefs in the Arctic Ikka Fjord, SW Greenland. </w:t>
      </w:r>
      <w:r w:rsidRPr="00B67780">
        <w:rPr>
          <w:i/>
          <w:noProof/>
        </w:rPr>
        <w:t xml:space="preserve">Ophelia </w:t>
      </w:r>
      <w:r w:rsidRPr="00B67780">
        <w:rPr>
          <w:b/>
          <w:noProof/>
        </w:rPr>
        <w:t>2003,</w:t>
      </w:r>
      <w:r w:rsidRPr="00B67780">
        <w:rPr>
          <w:noProof/>
        </w:rPr>
        <w:t xml:space="preserve"> </w:t>
      </w:r>
      <w:r w:rsidRPr="00B67780">
        <w:rPr>
          <w:i/>
          <w:noProof/>
        </w:rPr>
        <w:t>57</w:t>
      </w:r>
      <w:r w:rsidRPr="00B67780">
        <w:rPr>
          <w:noProof/>
        </w:rPr>
        <w:t xml:space="preserve"> (3), 177-201.</w:t>
      </w:r>
      <w:bookmarkEnd w:id="377"/>
    </w:p>
    <w:p w14:paraId="64162395" w14:textId="77777777" w:rsidR="00B67780" w:rsidRPr="00B67780" w:rsidRDefault="00B67780" w:rsidP="00B67780">
      <w:pPr>
        <w:pStyle w:val="textsinglespaced"/>
        <w:rPr>
          <w:noProof/>
        </w:rPr>
      </w:pPr>
      <w:bookmarkStart w:id="378" w:name="_ENREF_34"/>
      <w:r w:rsidRPr="00B67780">
        <w:rPr>
          <w:noProof/>
        </w:rPr>
        <w:t>34.</w:t>
      </w:r>
      <w:r w:rsidRPr="00B67780">
        <w:rPr>
          <w:noProof/>
        </w:rPr>
        <w:tab/>
        <w:t xml:space="preserve">Petersen, P. E., The World Oral Health Report 2003: continuous improvement of oral health in the 21st century - the approach of the WHO Global Oral Health Programme. </w:t>
      </w:r>
      <w:r w:rsidRPr="00B67780">
        <w:rPr>
          <w:i/>
          <w:noProof/>
        </w:rPr>
        <w:t xml:space="preserve">Community Dent Oral </w:t>
      </w:r>
      <w:r w:rsidRPr="00B67780">
        <w:rPr>
          <w:b/>
          <w:noProof/>
        </w:rPr>
        <w:t>2003,</w:t>
      </w:r>
      <w:r w:rsidRPr="00B67780">
        <w:rPr>
          <w:noProof/>
        </w:rPr>
        <w:t xml:space="preserve"> </w:t>
      </w:r>
      <w:r w:rsidRPr="00B67780">
        <w:rPr>
          <w:i/>
          <w:noProof/>
        </w:rPr>
        <w:t>31</w:t>
      </w:r>
      <w:r w:rsidRPr="00B67780">
        <w:rPr>
          <w:noProof/>
        </w:rPr>
        <w:t>, 3-23.</w:t>
      </w:r>
      <w:bookmarkEnd w:id="378"/>
    </w:p>
    <w:p w14:paraId="205E1564" w14:textId="77777777" w:rsidR="00B67780" w:rsidRPr="00B67780" w:rsidRDefault="00B67780" w:rsidP="00B67780">
      <w:pPr>
        <w:pStyle w:val="textsinglespaced"/>
        <w:rPr>
          <w:noProof/>
        </w:rPr>
      </w:pPr>
      <w:bookmarkStart w:id="379" w:name="_ENREF_35"/>
      <w:r w:rsidRPr="00B67780">
        <w:rPr>
          <w:noProof/>
        </w:rPr>
        <w:t>35.</w:t>
      </w:r>
      <w:r w:rsidRPr="00B67780">
        <w:rPr>
          <w:noProof/>
        </w:rPr>
        <w:tab/>
        <w:t xml:space="preserve">Case, D. A.; Darden, T. A.; Cheatham, T. E.; Simmerling, C. L.; Wang, J.; Duke, R. E.; Luo, R.; Walker, R. C.; Zhang, W.; Merz, K. M., et al., </w:t>
      </w:r>
      <w:r w:rsidRPr="00B67780">
        <w:rPr>
          <w:i/>
          <w:noProof/>
        </w:rPr>
        <w:t>AMBER 11</w:t>
      </w:r>
      <w:r w:rsidRPr="00B67780">
        <w:rPr>
          <w:noProof/>
        </w:rPr>
        <w:t>. University of California, San Francisco: 2010.</w:t>
      </w:r>
      <w:bookmarkEnd w:id="379"/>
    </w:p>
    <w:p w14:paraId="1D42C19A" w14:textId="77777777" w:rsidR="00B67780" w:rsidRPr="00B67780" w:rsidRDefault="00B67780" w:rsidP="00B67780">
      <w:pPr>
        <w:pStyle w:val="textsinglespaced"/>
        <w:rPr>
          <w:noProof/>
        </w:rPr>
      </w:pPr>
      <w:bookmarkStart w:id="380" w:name="_ENREF_36"/>
      <w:r w:rsidRPr="00B67780">
        <w:rPr>
          <w:noProof/>
        </w:rPr>
        <w:t>36.</w:t>
      </w:r>
      <w:r w:rsidRPr="00B67780">
        <w:rPr>
          <w:noProof/>
        </w:rPr>
        <w:tab/>
        <w:t xml:space="preserve">Wang, J.; Wolf, R. M.; Caldwell, J. W.; Kollman, P. A.; Case, D. A., Development and Testing of a General Amber Force Field. </w:t>
      </w:r>
      <w:r w:rsidRPr="00B67780">
        <w:rPr>
          <w:i/>
          <w:noProof/>
        </w:rPr>
        <w:t xml:space="preserve">J. Comput. Chem. </w:t>
      </w:r>
      <w:r w:rsidRPr="00B67780">
        <w:rPr>
          <w:b/>
          <w:noProof/>
        </w:rPr>
        <w:t>2004,</w:t>
      </w:r>
      <w:r w:rsidRPr="00B67780">
        <w:rPr>
          <w:noProof/>
        </w:rPr>
        <w:t xml:space="preserve"> </w:t>
      </w:r>
      <w:r w:rsidRPr="00B67780">
        <w:rPr>
          <w:i/>
          <w:noProof/>
        </w:rPr>
        <w:t>25</w:t>
      </w:r>
      <w:r w:rsidRPr="00B67780">
        <w:rPr>
          <w:noProof/>
        </w:rPr>
        <w:t>, 1157-1174.</w:t>
      </w:r>
      <w:bookmarkEnd w:id="380"/>
    </w:p>
    <w:p w14:paraId="1B193A12" w14:textId="77777777" w:rsidR="00B67780" w:rsidRPr="00B67780" w:rsidRDefault="00B67780" w:rsidP="00B67780">
      <w:pPr>
        <w:pStyle w:val="textsinglespaced"/>
        <w:rPr>
          <w:noProof/>
        </w:rPr>
      </w:pPr>
      <w:bookmarkStart w:id="381" w:name="_ENREF_37"/>
      <w:r w:rsidRPr="00B67780">
        <w:rPr>
          <w:noProof/>
        </w:rPr>
        <w:t>37.</w:t>
      </w:r>
      <w:r w:rsidRPr="00B67780">
        <w:rPr>
          <w:noProof/>
        </w:rPr>
        <w:tab/>
        <w:t xml:space="preserve">Stafford, A. J.; Ensign, D. L.; Webb, L. J., Vibrational Stark Effect Spectroscopy at the Interface of Ras and Rap1A Bound to the Ras Binding Domain of RalGDS Reveals an Electrostatic Mechanism for Protein-Protein Interaction.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15331-15344.</w:t>
      </w:r>
      <w:bookmarkEnd w:id="381"/>
    </w:p>
    <w:p w14:paraId="20FBD0EE" w14:textId="77777777" w:rsidR="00B67780" w:rsidRPr="00B67780" w:rsidRDefault="00B67780" w:rsidP="00B67780">
      <w:pPr>
        <w:pStyle w:val="textsinglespaced"/>
        <w:rPr>
          <w:noProof/>
        </w:rPr>
      </w:pPr>
      <w:bookmarkStart w:id="382" w:name="_ENREF_38"/>
      <w:r w:rsidRPr="00B67780">
        <w:rPr>
          <w:noProof/>
        </w:rPr>
        <w:t>38.</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xml:space="preserve"> (16), 1701-1718.</w:t>
      </w:r>
      <w:bookmarkEnd w:id="382"/>
    </w:p>
    <w:p w14:paraId="61F711DF" w14:textId="77777777" w:rsidR="00B67780" w:rsidRPr="00B67780" w:rsidRDefault="00B67780" w:rsidP="00B67780">
      <w:pPr>
        <w:pStyle w:val="textsinglespaced"/>
        <w:rPr>
          <w:noProof/>
        </w:rPr>
      </w:pPr>
      <w:bookmarkStart w:id="383" w:name="_ENREF_39"/>
      <w:r w:rsidRPr="00B67780">
        <w:rPr>
          <w:noProof/>
        </w:rPr>
        <w:t>39.</w:t>
      </w:r>
      <w:r w:rsidRPr="00B67780">
        <w:rPr>
          <w:noProof/>
        </w:rPr>
        <w:tab/>
        <w:t xml:space="preserve">Geyer, M.; Herrmann, C.; Wohlgemuth, S.; Wittinghofer, A.; Kalbitzer, H. R., Structure of the Ras-binding domain of RalGEF and implications for Ras binding and signalling. </w:t>
      </w:r>
      <w:r w:rsidRPr="00B67780">
        <w:rPr>
          <w:i/>
          <w:noProof/>
        </w:rPr>
        <w:t xml:space="preserve">Nat. Struct. Biol. </w:t>
      </w:r>
      <w:r w:rsidRPr="00B67780">
        <w:rPr>
          <w:b/>
          <w:noProof/>
        </w:rPr>
        <w:t>1997,</w:t>
      </w:r>
      <w:r w:rsidRPr="00B67780">
        <w:rPr>
          <w:noProof/>
        </w:rPr>
        <w:t xml:space="preserve"> </w:t>
      </w:r>
      <w:r w:rsidRPr="00B67780">
        <w:rPr>
          <w:i/>
          <w:noProof/>
        </w:rPr>
        <w:t>4</w:t>
      </w:r>
      <w:r w:rsidRPr="00B67780">
        <w:rPr>
          <w:noProof/>
        </w:rPr>
        <w:t>, 694-699.</w:t>
      </w:r>
      <w:bookmarkEnd w:id="383"/>
    </w:p>
    <w:p w14:paraId="5B35E303" w14:textId="77777777" w:rsidR="00B67780" w:rsidRPr="00B67780" w:rsidRDefault="00B67780" w:rsidP="00B67780">
      <w:pPr>
        <w:pStyle w:val="textsinglespaced"/>
        <w:rPr>
          <w:noProof/>
        </w:rPr>
      </w:pPr>
      <w:bookmarkStart w:id="384" w:name="_ENREF_40"/>
      <w:r w:rsidRPr="00B67780">
        <w:rPr>
          <w:noProof/>
        </w:rPr>
        <w:t>40.</w:t>
      </w:r>
      <w:r w:rsidRPr="00B67780">
        <w:rPr>
          <w:noProof/>
        </w:rPr>
        <w:tab/>
        <w:t xml:space="preserve">Huang, L.; Hofer, F.; Martin, G. S.; Kim, S. H., Structural basis for the interaction of Ras with RalGDS. </w:t>
      </w:r>
      <w:r w:rsidRPr="00B67780">
        <w:rPr>
          <w:i/>
          <w:noProof/>
        </w:rPr>
        <w:t xml:space="preserve">Nat. Struct. Biol. </w:t>
      </w:r>
      <w:r w:rsidRPr="00B67780">
        <w:rPr>
          <w:b/>
          <w:noProof/>
        </w:rPr>
        <w:t>1998,</w:t>
      </w:r>
      <w:r w:rsidRPr="00B67780">
        <w:rPr>
          <w:noProof/>
        </w:rPr>
        <w:t xml:space="preserve"> </w:t>
      </w:r>
      <w:r w:rsidRPr="00B67780">
        <w:rPr>
          <w:i/>
          <w:noProof/>
        </w:rPr>
        <w:t>5</w:t>
      </w:r>
      <w:r w:rsidRPr="00B67780">
        <w:rPr>
          <w:noProof/>
        </w:rPr>
        <w:t>, 422-426.</w:t>
      </w:r>
      <w:bookmarkEnd w:id="384"/>
    </w:p>
    <w:p w14:paraId="76918E3A" w14:textId="77777777" w:rsidR="00B67780" w:rsidRPr="00B67780" w:rsidRDefault="00B67780" w:rsidP="00B67780">
      <w:pPr>
        <w:pStyle w:val="textsinglespaced"/>
        <w:rPr>
          <w:noProof/>
        </w:rPr>
      </w:pPr>
      <w:bookmarkStart w:id="385" w:name="_ENREF_41"/>
      <w:r w:rsidRPr="00B67780">
        <w:rPr>
          <w:noProof/>
        </w:rPr>
        <w:t>41.</w:t>
      </w:r>
      <w:r w:rsidRPr="00B67780">
        <w:rPr>
          <w:noProof/>
        </w:rPr>
        <w:tab/>
        <w:t xml:space="preserve">Nassar, N.; Horn, G.; Herrmann, C.; Scherer, A.; McCormick, F.; Wittinghofer, A., The 2.2 A crystal structure of the Ras-binding domain of the serine/threonine kinase c-Raf1 in complex with Rap1A and a GTP analogue. </w:t>
      </w:r>
      <w:r w:rsidRPr="00B67780">
        <w:rPr>
          <w:i/>
          <w:noProof/>
        </w:rPr>
        <w:t xml:space="preserve">Nature </w:t>
      </w:r>
      <w:r w:rsidRPr="00B67780">
        <w:rPr>
          <w:b/>
          <w:noProof/>
        </w:rPr>
        <w:t>1995,</w:t>
      </w:r>
      <w:r w:rsidRPr="00B67780">
        <w:rPr>
          <w:noProof/>
        </w:rPr>
        <w:t xml:space="preserve"> </w:t>
      </w:r>
      <w:r w:rsidRPr="00B67780">
        <w:rPr>
          <w:i/>
          <w:noProof/>
        </w:rPr>
        <w:t>375</w:t>
      </w:r>
      <w:r w:rsidRPr="00B67780">
        <w:rPr>
          <w:noProof/>
        </w:rPr>
        <w:t xml:space="preserve"> (6532), 554-560.</w:t>
      </w:r>
      <w:bookmarkEnd w:id="385"/>
    </w:p>
    <w:p w14:paraId="38F67716" w14:textId="77777777" w:rsidR="00B67780" w:rsidRPr="00B67780" w:rsidRDefault="00B67780" w:rsidP="00B67780">
      <w:pPr>
        <w:pStyle w:val="textsinglespaced"/>
        <w:rPr>
          <w:noProof/>
        </w:rPr>
      </w:pPr>
      <w:bookmarkStart w:id="386" w:name="_ENREF_42"/>
      <w:r w:rsidRPr="00B67780">
        <w:rPr>
          <w:noProof/>
        </w:rPr>
        <w:t>42.</w:t>
      </w:r>
      <w:r w:rsidRPr="00B67780">
        <w:rPr>
          <w:noProof/>
        </w:rPr>
        <w:tab/>
        <w:t xml:space="preserve">Qamra, R.; Hubbard, S., - Structural basis for the interaction of the adaptor protein grb14 with activated. </w:t>
      </w:r>
      <w:r w:rsidRPr="00B67780">
        <w:rPr>
          <w:i/>
          <w:noProof/>
        </w:rPr>
        <w:t xml:space="preserve">- PLoS One. 2013 Aug 13;8(8):e72473. doi: 10.1371/journal.pone.0072473. eCollection </w:t>
      </w:r>
      <w:r w:rsidRPr="00B67780">
        <w:rPr>
          <w:noProof/>
        </w:rPr>
        <w:t xml:space="preserve"> (- 1932-6203 (Electronic)).</w:t>
      </w:r>
      <w:bookmarkEnd w:id="386"/>
    </w:p>
    <w:p w14:paraId="29932FF2" w14:textId="77777777" w:rsidR="00B67780" w:rsidRPr="00B67780" w:rsidRDefault="00B67780" w:rsidP="00B67780">
      <w:pPr>
        <w:pStyle w:val="textsinglespaced"/>
        <w:rPr>
          <w:noProof/>
        </w:rPr>
      </w:pPr>
      <w:bookmarkStart w:id="387" w:name="_ENREF_43"/>
      <w:r w:rsidRPr="00B67780">
        <w:rPr>
          <w:noProof/>
        </w:rPr>
        <w:t>43.</w:t>
      </w:r>
      <w:r w:rsidRPr="00B67780">
        <w:rPr>
          <w:noProof/>
        </w:rPr>
        <w:tab/>
        <w:t xml:space="preserve">Ensign, D. L.; Webb, L. J., Factors Determining Electrostatic Fields at the Ras/Effector Interface. </w:t>
      </w:r>
      <w:r w:rsidRPr="00B67780">
        <w:rPr>
          <w:i/>
          <w:noProof/>
        </w:rPr>
        <w:t xml:space="preserve">Proteins </w:t>
      </w:r>
      <w:r w:rsidRPr="00B67780">
        <w:rPr>
          <w:b/>
          <w:noProof/>
        </w:rPr>
        <w:t>2011,</w:t>
      </w:r>
      <w:r w:rsidRPr="00B67780">
        <w:rPr>
          <w:i/>
          <w:noProof/>
        </w:rPr>
        <w:t xml:space="preserve"> 79</w:t>
      </w:r>
      <w:r w:rsidRPr="00B67780">
        <w:rPr>
          <w:noProof/>
        </w:rPr>
        <w:t>, 3511-3524.</w:t>
      </w:r>
      <w:bookmarkEnd w:id="387"/>
    </w:p>
    <w:p w14:paraId="75F95294" w14:textId="77777777" w:rsidR="00B67780" w:rsidRPr="00B67780" w:rsidRDefault="00B67780" w:rsidP="00B67780">
      <w:pPr>
        <w:pStyle w:val="textsinglespaced"/>
        <w:rPr>
          <w:noProof/>
        </w:rPr>
      </w:pPr>
      <w:bookmarkStart w:id="388" w:name="_ENREF_44"/>
      <w:r w:rsidRPr="00B67780">
        <w:rPr>
          <w:noProof/>
        </w:rPr>
        <w:t>44.</w:t>
      </w:r>
      <w:r w:rsidRPr="00B67780">
        <w:rPr>
          <w:noProof/>
        </w:rPr>
        <w:tab/>
        <w:t xml:space="preserve">Ragain, C. M.; Newberry, R. W.; Ritchie, A. W.; Webb, L. J., Role of Electrostatics in Differential Binding of RaIGDS to Rap Mutations E30D and K31E Investigated by Vibrational Spectroscopy of Thiocyanate Probes. </w:t>
      </w:r>
      <w:r w:rsidRPr="00B67780">
        <w:rPr>
          <w:i/>
          <w:noProof/>
        </w:rPr>
        <w:t xml:space="preserve">J Phys Chem B </w:t>
      </w:r>
      <w:r w:rsidRPr="00B67780">
        <w:rPr>
          <w:b/>
          <w:noProof/>
        </w:rPr>
        <w:t>2012,</w:t>
      </w:r>
      <w:r w:rsidRPr="00B67780">
        <w:rPr>
          <w:noProof/>
        </w:rPr>
        <w:t xml:space="preserve"> </w:t>
      </w:r>
      <w:r w:rsidRPr="00B67780">
        <w:rPr>
          <w:i/>
          <w:noProof/>
        </w:rPr>
        <w:t>116</w:t>
      </w:r>
      <w:r w:rsidRPr="00B67780">
        <w:rPr>
          <w:noProof/>
        </w:rPr>
        <w:t xml:space="preserve"> (31), 9326-9336.</w:t>
      </w:r>
      <w:bookmarkEnd w:id="388"/>
    </w:p>
    <w:p w14:paraId="0C945DA4" w14:textId="77777777" w:rsidR="00B67780" w:rsidRPr="00B67780" w:rsidRDefault="00B67780" w:rsidP="00B67780">
      <w:pPr>
        <w:pStyle w:val="textsinglespaced"/>
        <w:rPr>
          <w:noProof/>
        </w:rPr>
      </w:pPr>
      <w:bookmarkStart w:id="389" w:name="_ENREF_45"/>
      <w:r w:rsidRPr="00B67780">
        <w:rPr>
          <w:noProof/>
        </w:rPr>
        <w:t>45.</w:t>
      </w:r>
      <w:r w:rsidRPr="00B67780">
        <w:rPr>
          <w:noProof/>
        </w:rPr>
        <w:tab/>
        <w:t xml:space="preserve">Jorgensen, W. L.; Chandrasekhar, J.; Madura, J. D.; Impey, R. W.; Klein, M. L., Comparison of Simple Potential Functions for Simulating Liquid Water. </w:t>
      </w:r>
      <w:r w:rsidRPr="00B67780">
        <w:rPr>
          <w:i/>
          <w:noProof/>
        </w:rPr>
        <w:t xml:space="preserve">J Chem Phys </w:t>
      </w:r>
      <w:r w:rsidRPr="00B67780">
        <w:rPr>
          <w:b/>
          <w:noProof/>
        </w:rPr>
        <w:t>1983,</w:t>
      </w:r>
      <w:r w:rsidRPr="00B67780">
        <w:rPr>
          <w:noProof/>
        </w:rPr>
        <w:t xml:space="preserve"> </w:t>
      </w:r>
      <w:r w:rsidRPr="00B67780">
        <w:rPr>
          <w:i/>
          <w:noProof/>
        </w:rPr>
        <w:t>79</w:t>
      </w:r>
      <w:r w:rsidRPr="00B67780">
        <w:rPr>
          <w:noProof/>
        </w:rPr>
        <w:t xml:space="preserve"> (2), 926-935.</w:t>
      </w:r>
      <w:bookmarkEnd w:id="389"/>
    </w:p>
    <w:p w14:paraId="23AADF90" w14:textId="77777777" w:rsidR="00B67780" w:rsidRPr="00B67780" w:rsidRDefault="00B67780" w:rsidP="00B67780">
      <w:pPr>
        <w:pStyle w:val="textsinglespaced"/>
        <w:rPr>
          <w:noProof/>
        </w:rPr>
      </w:pPr>
      <w:bookmarkStart w:id="390" w:name="_ENREF_46"/>
      <w:r w:rsidRPr="00B67780">
        <w:rPr>
          <w:noProof/>
        </w:rPr>
        <w:t>46.</w:t>
      </w:r>
      <w:r w:rsidRPr="00B67780">
        <w:rPr>
          <w:noProof/>
        </w:rPr>
        <w:tab/>
        <w:t xml:space="preserve">Dolinsky, T. J.; Czodrowski, P.; Li, H.; Nielsen, J. E.; Jensen, J. H.; Klebe, G.; Baker, N. A., PDB2PQR: expanding and upgrading automated preparation of biomolecular structures for molecular simulations. </w:t>
      </w:r>
      <w:r w:rsidRPr="00B67780">
        <w:rPr>
          <w:i/>
          <w:noProof/>
        </w:rPr>
        <w:t xml:space="preserve">Nucleic Acids Res </w:t>
      </w:r>
      <w:r w:rsidRPr="00B67780">
        <w:rPr>
          <w:b/>
          <w:noProof/>
        </w:rPr>
        <w:t>2007,</w:t>
      </w:r>
      <w:r w:rsidRPr="00B67780">
        <w:rPr>
          <w:noProof/>
        </w:rPr>
        <w:t xml:space="preserve"> </w:t>
      </w:r>
      <w:r w:rsidRPr="00B67780">
        <w:rPr>
          <w:i/>
          <w:noProof/>
        </w:rPr>
        <w:t>35</w:t>
      </w:r>
      <w:r w:rsidRPr="00B67780">
        <w:rPr>
          <w:noProof/>
        </w:rPr>
        <w:t>, W522-W525.</w:t>
      </w:r>
      <w:bookmarkEnd w:id="390"/>
    </w:p>
    <w:p w14:paraId="011B6AF5" w14:textId="77777777" w:rsidR="00B67780" w:rsidRPr="00B67780" w:rsidRDefault="00B67780" w:rsidP="00B67780">
      <w:pPr>
        <w:pStyle w:val="textsinglespaced"/>
        <w:rPr>
          <w:noProof/>
        </w:rPr>
      </w:pPr>
      <w:bookmarkStart w:id="391" w:name="_ENREF_47"/>
      <w:r w:rsidRPr="00B67780">
        <w:rPr>
          <w:noProof/>
        </w:rPr>
        <w:t>47.</w:t>
      </w:r>
      <w:r w:rsidRPr="00B67780">
        <w:rPr>
          <w:noProof/>
        </w:rPr>
        <w:tab/>
        <w:t xml:space="preserve">Dolinsky, T. J.; Nielsen, J. E.; McCammon, J. A.; Baker, N. A., PDB2PQR: an automated pipeline for the setup of Poisson-Boltzmann electrostatics calculations. </w:t>
      </w:r>
      <w:r w:rsidRPr="00B67780">
        <w:rPr>
          <w:i/>
          <w:noProof/>
        </w:rPr>
        <w:t xml:space="preserve">Nucleic Acids Res </w:t>
      </w:r>
      <w:r w:rsidRPr="00B67780">
        <w:rPr>
          <w:b/>
          <w:noProof/>
        </w:rPr>
        <w:t>2004,</w:t>
      </w:r>
      <w:r w:rsidRPr="00B67780">
        <w:rPr>
          <w:noProof/>
        </w:rPr>
        <w:t xml:space="preserve"> </w:t>
      </w:r>
      <w:r w:rsidRPr="00B67780">
        <w:rPr>
          <w:i/>
          <w:noProof/>
        </w:rPr>
        <w:t>32</w:t>
      </w:r>
      <w:r w:rsidRPr="00B67780">
        <w:rPr>
          <w:noProof/>
        </w:rPr>
        <w:t>, W665-W667.</w:t>
      </w:r>
      <w:bookmarkEnd w:id="391"/>
    </w:p>
    <w:p w14:paraId="424B27B1" w14:textId="77777777" w:rsidR="00B67780" w:rsidRPr="00B67780" w:rsidRDefault="00B67780" w:rsidP="00B67780">
      <w:pPr>
        <w:pStyle w:val="textsinglespaced"/>
        <w:rPr>
          <w:noProof/>
        </w:rPr>
      </w:pPr>
      <w:bookmarkStart w:id="392" w:name="_ENREF_48"/>
      <w:r w:rsidRPr="00B67780">
        <w:rPr>
          <w:noProof/>
        </w:rPr>
        <w:t>48.</w:t>
      </w:r>
      <w:r w:rsidRPr="00B67780">
        <w:rPr>
          <w:noProof/>
        </w:rPr>
        <w:tab/>
        <w:t xml:space="preserve">McCleverty, C. J.; Columbus, L.; Kreusch, A.; Lesley, S. A., Structure and ligand binding of the soluble domain of a Thermotoga maritima membrane protein of unknown function TM1634. </w:t>
      </w:r>
      <w:r w:rsidRPr="00B67780">
        <w:rPr>
          <w:i/>
          <w:noProof/>
        </w:rPr>
        <w:t xml:space="preserve">Protein Sci </w:t>
      </w:r>
      <w:r w:rsidRPr="00B67780">
        <w:rPr>
          <w:b/>
          <w:noProof/>
        </w:rPr>
        <w:t>2008,</w:t>
      </w:r>
      <w:r w:rsidRPr="00B67780">
        <w:rPr>
          <w:noProof/>
        </w:rPr>
        <w:t xml:space="preserve"> </w:t>
      </w:r>
      <w:r w:rsidRPr="00B67780">
        <w:rPr>
          <w:i/>
          <w:noProof/>
        </w:rPr>
        <w:t>17</w:t>
      </w:r>
      <w:r w:rsidRPr="00B67780">
        <w:rPr>
          <w:noProof/>
        </w:rPr>
        <w:t>, 869.</w:t>
      </w:r>
      <w:bookmarkEnd w:id="392"/>
    </w:p>
    <w:p w14:paraId="57AE634F" w14:textId="77777777" w:rsidR="00B67780" w:rsidRPr="00B67780" w:rsidRDefault="00B67780" w:rsidP="00B67780">
      <w:pPr>
        <w:pStyle w:val="textsinglespaced"/>
        <w:rPr>
          <w:noProof/>
        </w:rPr>
      </w:pPr>
      <w:bookmarkStart w:id="393" w:name="_ENREF_49"/>
      <w:r w:rsidRPr="00B67780">
        <w:rPr>
          <w:noProof/>
        </w:rPr>
        <w:t>49.</w:t>
      </w:r>
      <w:r w:rsidRPr="00B67780">
        <w:rPr>
          <w:noProof/>
        </w:rPr>
        <w:tab/>
        <w:t xml:space="preserve">Humphrey, W.; Dalke, A.; Schulten, K., VMD - Visual Molecular Dynamics. </w:t>
      </w:r>
      <w:r w:rsidRPr="00B67780">
        <w:rPr>
          <w:i/>
          <w:noProof/>
        </w:rPr>
        <w:t xml:space="preserve">J. Molec. Graphics </w:t>
      </w:r>
      <w:r w:rsidRPr="00B67780">
        <w:rPr>
          <w:b/>
          <w:noProof/>
        </w:rPr>
        <w:t>1996,</w:t>
      </w:r>
      <w:r w:rsidRPr="00B67780">
        <w:rPr>
          <w:noProof/>
        </w:rPr>
        <w:t xml:space="preserve"> </w:t>
      </w:r>
      <w:r w:rsidRPr="00B67780">
        <w:rPr>
          <w:i/>
          <w:noProof/>
        </w:rPr>
        <w:t>14</w:t>
      </w:r>
      <w:r w:rsidRPr="00B67780">
        <w:rPr>
          <w:noProof/>
        </w:rPr>
        <w:t>, 33-38.</w:t>
      </w:r>
      <w:bookmarkEnd w:id="393"/>
    </w:p>
    <w:p w14:paraId="153B7CC5" w14:textId="77777777" w:rsidR="00B67780" w:rsidRPr="00B67780" w:rsidRDefault="00B67780" w:rsidP="00B67780">
      <w:pPr>
        <w:pStyle w:val="textsinglespaced"/>
        <w:rPr>
          <w:noProof/>
        </w:rPr>
      </w:pPr>
      <w:bookmarkStart w:id="394" w:name="_ENREF_50"/>
      <w:r w:rsidRPr="00B67780">
        <w:rPr>
          <w:noProof/>
        </w:rPr>
        <w:t>50.</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1701-1718.</w:t>
      </w:r>
      <w:bookmarkEnd w:id="394"/>
    </w:p>
    <w:p w14:paraId="33951BBA" w14:textId="77777777" w:rsidR="00B67780" w:rsidRPr="00B67780" w:rsidRDefault="00B67780" w:rsidP="00B67780">
      <w:pPr>
        <w:pStyle w:val="textsinglespaced"/>
        <w:rPr>
          <w:noProof/>
        </w:rPr>
      </w:pPr>
      <w:bookmarkStart w:id="395" w:name="_ENREF_51"/>
      <w:r w:rsidRPr="00B67780">
        <w:rPr>
          <w:noProof/>
        </w:rPr>
        <w:t>51.</w:t>
      </w:r>
      <w:r w:rsidRPr="00B67780">
        <w:rPr>
          <w:noProof/>
        </w:rPr>
        <w:tab/>
        <w:t xml:space="preserve">Smith, T. F.; Waterman, M. S., Identification of Common Molecular Subsequences. </w:t>
      </w:r>
      <w:r w:rsidRPr="00B67780">
        <w:rPr>
          <w:i/>
          <w:noProof/>
        </w:rPr>
        <w:t xml:space="preserve">J Mol Biol </w:t>
      </w:r>
      <w:r w:rsidRPr="00B67780">
        <w:rPr>
          <w:b/>
          <w:noProof/>
        </w:rPr>
        <w:t>1981,</w:t>
      </w:r>
      <w:r w:rsidRPr="00B67780">
        <w:rPr>
          <w:noProof/>
        </w:rPr>
        <w:t xml:space="preserve"> </w:t>
      </w:r>
      <w:r w:rsidRPr="00B67780">
        <w:rPr>
          <w:i/>
          <w:noProof/>
        </w:rPr>
        <w:t>147</w:t>
      </w:r>
      <w:r w:rsidRPr="00B67780">
        <w:rPr>
          <w:noProof/>
        </w:rPr>
        <w:t xml:space="preserve"> (1), 195-197.</w:t>
      </w:r>
      <w:bookmarkEnd w:id="395"/>
    </w:p>
    <w:p w14:paraId="3B14BBB6" w14:textId="77777777" w:rsidR="00B67780" w:rsidRPr="00B67780" w:rsidRDefault="00B67780" w:rsidP="00B67780">
      <w:pPr>
        <w:pStyle w:val="textsinglespaced"/>
        <w:rPr>
          <w:noProof/>
        </w:rPr>
      </w:pPr>
      <w:bookmarkStart w:id="396" w:name="_ENREF_52"/>
      <w:r w:rsidRPr="00B67780">
        <w:rPr>
          <w:noProof/>
        </w:rPr>
        <w:t>52.</w:t>
      </w:r>
      <w:r w:rsidRPr="00B67780">
        <w:rPr>
          <w:noProof/>
        </w:rPr>
        <w:tab/>
        <w:t xml:space="preserve">Russell, R. B.; Barton, G. J., Multiple protein sequence alignment from tertiary structure comparison. </w:t>
      </w:r>
      <w:r w:rsidRPr="00B67780">
        <w:rPr>
          <w:i/>
          <w:noProof/>
        </w:rPr>
        <w:t xml:space="preserve">PROTEINS: Struct. Funct. Genet. </w:t>
      </w:r>
      <w:r w:rsidRPr="00B67780">
        <w:rPr>
          <w:b/>
          <w:noProof/>
        </w:rPr>
        <w:t>1992,</w:t>
      </w:r>
      <w:r w:rsidRPr="00B67780">
        <w:rPr>
          <w:noProof/>
        </w:rPr>
        <w:t xml:space="preserve"> </w:t>
      </w:r>
      <w:r w:rsidRPr="00B67780">
        <w:rPr>
          <w:i/>
          <w:noProof/>
        </w:rPr>
        <w:t>14</w:t>
      </w:r>
      <w:r w:rsidRPr="00B67780">
        <w:rPr>
          <w:noProof/>
        </w:rPr>
        <w:t>, 309-323.</w:t>
      </w:r>
      <w:bookmarkEnd w:id="396"/>
    </w:p>
    <w:p w14:paraId="5BDAD632" w14:textId="77777777" w:rsidR="00B67780" w:rsidRPr="00B67780" w:rsidRDefault="00B67780" w:rsidP="00B67780">
      <w:pPr>
        <w:pStyle w:val="textsinglespaced"/>
        <w:rPr>
          <w:noProof/>
        </w:rPr>
      </w:pPr>
      <w:bookmarkStart w:id="397" w:name="_ENREF_53"/>
      <w:r w:rsidRPr="00B67780">
        <w:rPr>
          <w:noProof/>
        </w:rPr>
        <w:t>53.</w:t>
      </w:r>
      <w:r w:rsidRPr="00B67780">
        <w:rPr>
          <w:noProof/>
        </w:rPr>
        <w:tab/>
        <w:t xml:space="preserve">Duan, Y.; Wu, C.; Chowdhury, S.; Lee, M. C.; Xiong, G.; Zhang, W.; Yang, R.; Cieplak, P.; Luo, R.; Lee, T., et al., A Point-Charge Force Field for Molecular Mechanics Simulations of Proteins Based on Condensed-Phase Quantum Mechanical Calculations. </w:t>
      </w:r>
      <w:r w:rsidRPr="00B67780">
        <w:rPr>
          <w:i/>
          <w:noProof/>
        </w:rPr>
        <w:t xml:space="preserve">J. Comput. Chem. </w:t>
      </w:r>
      <w:r w:rsidRPr="00B67780">
        <w:rPr>
          <w:b/>
          <w:noProof/>
        </w:rPr>
        <w:t>2003,</w:t>
      </w:r>
      <w:r w:rsidRPr="00B67780">
        <w:rPr>
          <w:noProof/>
        </w:rPr>
        <w:t xml:space="preserve"> </w:t>
      </w:r>
      <w:r w:rsidRPr="00B67780">
        <w:rPr>
          <w:i/>
          <w:noProof/>
        </w:rPr>
        <w:t>24</w:t>
      </w:r>
      <w:r w:rsidRPr="00B67780">
        <w:rPr>
          <w:noProof/>
        </w:rPr>
        <w:t>, 1999-2012.</w:t>
      </w:r>
      <w:bookmarkEnd w:id="397"/>
    </w:p>
    <w:p w14:paraId="2D021D88" w14:textId="77777777" w:rsidR="00B67780" w:rsidRPr="00B67780" w:rsidRDefault="00B67780" w:rsidP="00B67780">
      <w:pPr>
        <w:pStyle w:val="textsinglespaced"/>
        <w:rPr>
          <w:noProof/>
        </w:rPr>
      </w:pPr>
      <w:bookmarkStart w:id="398" w:name="_ENREF_54"/>
      <w:r w:rsidRPr="00B67780">
        <w:rPr>
          <w:noProof/>
        </w:rPr>
        <w:t>54.</w:t>
      </w:r>
      <w:r w:rsidRPr="00B67780">
        <w:rPr>
          <w:noProof/>
        </w:rPr>
        <w:tab/>
        <w:t xml:space="preserve">Darden, T.; York, D.; Pedersen, L. G., Particle mesh Ewald: An N log(N) method for Ewald sums in large systems. </w:t>
      </w:r>
      <w:r w:rsidRPr="00B67780">
        <w:rPr>
          <w:i/>
          <w:noProof/>
        </w:rPr>
        <w:t xml:space="preserve">J. Chem. Phys. </w:t>
      </w:r>
      <w:r w:rsidRPr="00B67780">
        <w:rPr>
          <w:b/>
          <w:noProof/>
        </w:rPr>
        <w:t>1993,</w:t>
      </w:r>
      <w:r w:rsidRPr="00B67780">
        <w:rPr>
          <w:noProof/>
        </w:rPr>
        <w:t xml:space="preserve"> </w:t>
      </w:r>
      <w:r w:rsidRPr="00B67780">
        <w:rPr>
          <w:i/>
          <w:noProof/>
        </w:rPr>
        <w:t>98</w:t>
      </w:r>
      <w:r w:rsidRPr="00B67780">
        <w:rPr>
          <w:noProof/>
        </w:rPr>
        <w:t>, 10089-10092.</w:t>
      </w:r>
      <w:bookmarkEnd w:id="398"/>
    </w:p>
    <w:p w14:paraId="0570401C" w14:textId="77777777" w:rsidR="00B67780" w:rsidRPr="00B67780" w:rsidRDefault="00B67780" w:rsidP="00B67780">
      <w:pPr>
        <w:pStyle w:val="textsinglespaced"/>
        <w:rPr>
          <w:noProof/>
        </w:rPr>
      </w:pPr>
      <w:bookmarkStart w:id="399" w:name="_ENREF_55"/>
      <w:r w:rsidRPr="00B67780">
        <w:rPr>
          <w:noProof/>
        </w:rPr>
        <w:t>55.</w:t>
      </w:r>
      <w:r w:rsidRPr="00B67780">
        <w:rPr>
          <w:noProof/>
        </w:rPr>
        <w:tab/>
        <w:t xml:space="preserve">Essmann, U.; Perera, L.; Berkowitz, M. L.; Darden, T.; Lee, H.; Pedersen, L. G., A smooth particle mesh Ewald method. </w:t>
      </w:r>
      <w:r w:rsidRPr="00B67780">
        <w:rPr>
          <w:i/>
          <w:noProof/>
        </w:rPr>
        <w:t xml:space="preserve">J. Chem. Phys. </w:t>
      </w:r>
      <w:r w:rsidRPr="00B67780">
        <w:rPr>
          <w:b/>
          <w:noProof/>
        </w:rPr>
        <w:t>1995,</w:t>
      </w:r>
      <w:r w:rsidRPr="00B67780">
        <w:rPr>
          <w:noProof/>
        </w:rPr>
        <w:t xml:space="preserve"> </w:t>
      </w:r>
      <w:r w:rsidRPr="00B67780">
        <w:rPr>
          <w:i/>
          <w:noProof/>
        </w:rPr>
        <w:t>103</w:t>
      </w:r>
      <w:r w:rsidRPr="00B67780">
        <w:rPr>
          <w:noProof/>
        </w:rPr>
        <w:t>, 8577-8593.</w:t>
      </w:r>
      <w:bookmarkEnd w:id="399"/>
    </w:p>
    <w:p w14:paraId="548CBB4A" w14:textId="77777777" w:rsidR="00B67780" w:rsidRPr="00B67780" w:rsidRDefault="00B67780" w:rsidP="00B67780">
      <w:pPr>
        <w:pStyle w:val="textsinglespaced"/>
        <w:rPr>
          <w:noProof/>
        </w:rPr>
      </w:pPr>
      <w:bookmarkStart w:id="400" w:name="_ENREF_56"/>
      <w:r w:rsidRPr="00B67780">
        <w:rPr>
          <w:noProof/>
        </w:rPr>
        <w:t>56.</w:t>
      </w:r>
      <w:r w:rsidRPr="00B67780">
        <w:rPr>
          <w:noProof/>
        </w:rPr>
        <w:tab/>
        <w:t xml:space="preserve">Hess, B.; Bekker, H.; Berendsen, H. J. C.; Fraaije, J. G. E. M., - LINCS: A linear constraint solver for molecular simulations. </w:t>
      </w:r>
      <w:r w:rsidRPr="00B67780">
        <w:rPr>
          <w:b/>
          <w:noProof/>
        </w:rPr>
        <w:t>1997,</w:t>
      </w:r>
      <w:r w:rsidRPr="00B67780">
        <w:rPr>
          <w:noProof/>
        </w:rPr>
        <w:t xml:space="preserve"> </w:t>
      </w:r>
      <w:r w:rsidRPr="00B67780">
        <w:rPr>
          <w:i/>
          <w:noProof/>
        </w:rPr>
        <w:t>- 18</w:t>
      </w:r>
      <w:r w:rsidRPr="00B67780">
        <w:rPr>
          <w:noProof/>
        </w:rPr>
        <w:t xml:space="preserve"> (- 12), - 1472.</w:t>
      </w:r>
      <w:bookmarkEnd w:id="400"/>
    </w:p>
    <w:p w14:paraId="3712ABDA" w14:textId="77777777" w:rsidR="00B67780" w:rsidRPr="00B67780" w:rsidRDefault="00B67780" w:rsidP="00B67780">
      <w:pPr>
        <w:pStyle w:val="textsinglespaced"/>
        <w:rPr>
          <w:noProof/>
        </w:rPr>
      </w:pPr>
      <w:bookmarkStart w:id="401" w:name="_ENREF_57"/>
      <w:r w:rsidRPr="00B67780">
        <w:rPr>
          <w:noProof/>
        </w:rPr>
        <w:t>57.</w:t>
      </w:r>
      <w:r w:rsidRPr="00B67780">
        <w:rPr>
          <w:noProof/>
        </w:rPr>
        <w:tab/>
        <w:t xml:space="preserve">Roux, B., The calculation of the potential of mean force using computer simulations.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275-282.</w:t>
      </w:r>
      <w:bookmarkEnd w:id="401"/>
    </w:p>
    <w:p w14:paraId="7446807A" w14:textId="77777777" w:rsidR="00B67780" w:rsidRPr="00B67780" w:rsidRDefault="00B67780" w:rsidP="00B67780">
      <w:pPr>
        <w:pStyle w:val="textsinglespaced"/>
        <w:rPr>
          <w:noProof/>
        </w:rPr>
      </w:pPr>
      <w:bookmarkStart w:id="402" w:name="_ENREF_58"/>
      <w:r w:rsidRPr="00B67780">
        <w:rPr>
          <w:noProof/>
        </w:rPr>
        <w:t>58.</w:t>
      </w:r>
      <w:r w:rsidRPr="00B67780">
        <w:rPr>
          <w:noProof/>
        </w:rPr>
        <w:tab/>
        <w:t xml:space="preserve">Gallicchio, E.; Andrec, M.; Felts, A. K.; Levy, R. M., Temperature Weighted Histogram Analysis Method, Replica Exchange, and Transition Paths.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6722-6731.</w:t>
      </w:r>
      <w:bookmarkEnd w:id="402"/>
    </w:p>
    <w:p w14:paraId="70BB1D6D" w14:textId="77777777" w:rsidR="00B67780" w:rsidRPr="00B67780" w:rsidRDefault="00B67780" w:rsidP="00B67780">
      <w:pPr>
        <w:pStyle w:val="textsinglespaced"/>
        <w:rPr>
          <w:noProof/>
        </w:rPr>
      </w:pPr>
      <w:bookmarkStart w:id="403" w:name="_ENREF_59"/>
      <w:r w:rsidRPr="00B67780">
        <w:rPr>
          <w:noProof/>
        </w:rPr>
        <w:t>59.</w:t>
      </w:r>
      <w:r w:rsidRPr="00B67780">
        <w:rPr>
          <w:noProof/>
        </w:rPr>
        <w:tab/>
        <w:t xml:space="preserve">Mardia, K. V., Statistics of Directional Data. </w:t>
      </w:r>
      <w:r w:rsidRPr="00B67780">
        <w:rPr>
          <w:i/>
          <w:noProof/>
        </w:rPr>
        <w:t xml:space="preserve">J. Roy. Statist. Soc. Ser. B (Methodol.) </w:t>
      </w:r>
      <w:r w:rsidRPr="00B67780">
        <w:rPr>
          <w:b/>
          <w:noProof/>
        </w:rPr>
        <w:t>1975,</w:t>
      </w:r>
      <w:r w:rsidRPr="00B67780">
        <w:rPr>
          <w:noProof/>
        </w:rPr>
        <w:t xml:space="preserve"> </w:t>
      </w:r>
      <w:r w:rsidRPr="00B67780">
        <w:rPr>
          <w:i/>
          <w:noProof/>
        </w:rPr>
        <w:t>37</w:t>
      </w:r>
      <w:r w:rsidRPr="00B67780">
        <w:rPr>
          <w:noProof/>
        </w:rPr>
        <w:t xml:space="preserve"> (3), 349-393.</w:t>
      </w:r>
      <w:bookmarkEnd w:id="403"/>
    </w:p>
    <w:p w14:paraId="2C81673D" w14:textId="77777777" w:rsidR="00B67780" w:rsidRPr="00B67780" w:rsidRDefault="00B67780" w:rsidP="00B67780">
      <w:pPr>
        <w:pStyle w:val="textsinglespaced"/>
        <w:rPr>
          <w:noProof/>
        </w:rPr>
      </w:pPr>
      <w:bookmarkStart w:id="404" w:name="_ENREF_60"/>
      <w:r w:rsidRPr="00B67780">
        <w:rPr>
          <w:noProof/>
        </w:rPr>
        <w:t>60.</w:t>
      </w:r>
      <w:r w:rsidRPr="00B67780">
        <w:rPr>
          <w:noProof/>
        </w:rPr>
        <w:tab/>
        <w:t xml:space="preserve">Wu, J. C.; Chattree, G.; Ren, P. Y., Automation of AMOEBA polarizable force field parameterization for small molecules. </w:t>
      </w:r>
      <w:r w:rsidRPr="00B67780">
        <w:rPr>
          <w:i/>
          <w:noProof/>
        </w:rPr>
        <w:t xml:space="preserve">Theor Chem Acc </w:t>
      </w:r>
      <w:r w:rsidRPr="00B67780">
        <w:rPr>
          <w:b/>
          <w:noProof/>
        </w:rPr>
        <w:t>2012,</w:t>
      </w:r>
      <w:r w:rsidRPr="00B67780">
        <w:rPr>
          <w:noProof/>
        </w:rPr>
        <w:t xml:space="preserve"> </w:t>
      </w:r>
      <w:r w:rsidRPr="00B67780">
        <w:rPr>
          <w:i/>
          <w:noProof/>
        </w:rPr>
        <w:t>131</w:t>
      </w:r>
      <w:r w:rsidRPr="00B67780">
        <w:rPr>
          <w:noProof/>
        </w:rPr>
        <w:t xml:space="preserve"> (3).</w:t>
      </w:r>
      <w:bookmarkEnd w:id="404"/>
    </w:p>
    <w:p w14:paraId="074C4EBB" w14:textId="77777777" w:rsidR="00B67780" w:rsidRPr="00B67780" w:rsidRDefault="00B67780" w:rsidP="00B67780">
      <w:pPr>
        <w:pStyle w:val="textsinglespaced"/>
        <w:rPr>
          <w:noProof/>
        </w:rPr>
      </w:pPr>
      <w:bookmarkStart w:id="405" w:name="_ENREF_61"/>
      <w:r w:rsidRPr="00B67780">
        <w:rPr>
          <w:noProof/>
        </w:rPr>
        <w:t>61.</w:t>
      </w:r>
      <w:r w:rsidRPr="00B67780">
        <w:rPr>
          <w:noProof/>
        </w:rPr>
        <w:tab/>
        <w:t xml:space="preserve">Tuckerman, M. E.; Berne, B. J.; Rossi, A., Molecular-Dynamics Algorithm for Multiple Time Scales - Systems with Disparate Masses. </w:t>
      </w:r>
      <w:r w:rsidRPr="00B67780">
        <w:rPr>
          <w:i/>
          <w:noProof/>
        </w:rPr>
        <w:t xml:space="preserve">J Chem Phys </w:t>
      </w:r>
      <w:r w:rsidRPr="00B67780">
        <w:rPr>
          <w:b/>
          <w:noProof/>
        </w:rPr>
        <w:t>1991,</w:t>
      </w:r>
      <w:r w:rsidRPr="00B67780">
        <w:rPr>
          <w:noProof/>
        </w:rPr>
        <w:t xml:space="preserve"> </w:t>
      </w:r>
      <w:r w:rsidRPr="00B67780">
        <w:rPr>
          <w:i/>
          <w:noProof/>
        </w:rPr>
        <w:t>94</w:t>
      </w:r>
      <w:r w:rsidRPr="00B67780">
        <w:rPr>
          <w:noProof/>
        </w:rPr>
        <w:t xml:space="preserve"> (2), 1465-1469.</w:t>
      </w:r>
      <w:bookmarkEnd w:id="405"/>
    </w:p>
    <w:p w14:paraId="430E8D11" w14:textId="77777777" w:rsidR="00B67780" w:rsidRPr="00B67780" w:rsidRDefault="00B67780" w:rsidP="00B67780">
      <w:pPr>
        <w:pStyle w:val="textsinglespaced"/>
        <w:rPr>
          <w:noProof/>
        </w:rPr>
      </w:pPr>
      <w:bookmarkStart w:id="406" w:name="_ENREF_62"/>
      <w:r w:rsidRPr="00B67780">
        <w:rPr>
          <w:noProof/>
        </w:rPr>
        <w:t>62.</w:t>
      </w:r>
      <w:r w:rsidRPr="00B67780">
        <w:rPr>
          <w:noProof/>
        </w:rPr>
        <w:tab/>
        <w:t xml:space="preserve">Bussi, G.; Donadio, D.; Parrinello, M., Canonical sampling through velocity rescaling.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w:t>
      </w:r>
      <w:bookmarkEnd w:id="406"/>
    </w:p>
    <w:p w14:paraId="4DABAC84" w14:textId="77777777" w:rsidR="00B67780" w:rsidRPr="00B67780" w:rsidRDefault="00B67780" w:rsidP="00B67780">
      <w:pPr>
        <w:pStyle w:val="textsinglespaced"/>
        <w:rPr>
          <w:noProof/>
        </w:rPr>
      </w:pPr>
      <w:bookmarkStart w:id="407" w:name="_ENREF_63"/>
      <w:r w:rsidRPr="00B67780">
        <w:rPr>
          <w:noProof/>
        </w:rPr>
        <w:t>63.</w:t>
      </w:r>
      <w:r w:rsidRPr="00B67780">
        <w:rPr>
          <w:noProof/>
        </w:rPr>
        <w:tab/>
        <w:t xml:space="preserve">Berendsen, H. J. C.; Postma, J. P. M.; Vangunsteren, W. F.; Dinola, A.; Haak, J. R., Molecular-Dynamics with Coupling to an External Bath. </w:t>
      </w:r>
      <w:r w:rsidRPr="00B67780">
        <w:rPr>
          <w:i/>
          <w:noProof/>
        </w:rPr>
        <w:t xml:space="preserve">J Chem Phys </w:t>
      </w:r>
      <w:r w:rsidRPr="00B67780">
        <w:rPr>
          <w:b/>
          <w:noProof/>
        </w:rPr>
        <w:t>1984,</w:t>
      </w:r>
      <w:r w:rsidRPr="00B67780">
        <w:rPr>
          <w:noProof/>
        </w:rPr>
        <w:t xml:space="preserve"> </w:t>
      </w:r>
      <w:r w:rsidRPr="00B67780">
        <w:rPr>
          <w:i/>
          <w:noProof/>
        </w:rPr>
        <w:t>81</w:t>
      </w:r>
      <w:r w:rsidRPr="00B67780">
        <w:rPr>
          <w:noProof/>
        </w:rPr>
        <w:t xml:space="preserve"> (8), 3684-3690.</w:t>
      </w:r>
      <w:bookmarkEnd w:id="407"/>
    </w:p>
    <w:p w14:paraId="10D10941" w14:textId="77777777" w:rsidR="00B67780" w:rsidRPr="00B67780" w:rsidRDefault="00B67780" w:rsidP="00B67780">
      <w:pPr>
        <w:pStyle w:val="textsinglespaced"/>
        <w:rPr>
          <w:noProof/>
        </w:rPr>
      </w:pPr>
      <w:bookmarkStart w:id="408" w:name="_ENREF_64"/>
      <w:r w:rsidRPr="00B67780">
        <w:rPr>
          <w:noProof/>
        </w:rPr>
        <w:t>64.</w:t>
      </w:r>
      <w:r w:rsidRPr="00B67780">
        <w:rPr>
          <w:noProof/>
        </w:rPr>
        <w:tab/>
        <w:t xml:space="preserve">Berendsen, H. J. C.; Spoel, D. v. d.; Drunen, R. v., GROMACS: A message-passing parallel molecular dynamics implementation.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43-56.</w:t>
      </w:r>
      <w:bookmarkEnd w:id="408"/>
    </w:p>
    <w:p w14:paraId="0969B7CF" w14:textId="77777777" w:rsidR="00B67780" w:rsidRPr="00B67780" w:rsidRDefault="00B67780" w:rsidP="00B67780">
      <w:pPr>
        <w:pStyle w:val="textsinglespaced"/>
        <w:rPr>
          <w:noProof/>
        </w:rPr>
      </w:pPr>
      <w:bookmarkStart w:id="409" w:name="_ENREF_65"/>
      <w:r w:rsidRPr="00B67780">
        <w:rPr>
          <w:noProof/>
        </w:rPr>
        <w:t>65.</w:t>
      </w:r>
      <w:r w:rsidRPr="00B67780">
        <w:rPr>
          <w:noProof/>
        </w:rPr>
        <w:tab/>
        <w:t xml:space="preserve">Hess, B.; Kutzner, C.; van der Spoel, D.; Lindahl, E., GROMACS 4: Algorithms for highly efficient, load-balanced, and scalable molecular simulation. </w:t>
      </w:r>
      <w:r w:rsidRPr="00B67780">
        <w:rPr>
          <w:i/>
          <w:noProof/>
        </w:rPr>
        <w:t xml:space="preserve">J Chem Theory Comput </w:t>
      </w:r>
      <w:r w:rsidRPr="00B67780">
        <w:rPr>
          <w:b/>
          <w:noProof/>
        </w:rPr>
        <w:t>2008,</w:t>
      </w:r>
      <w:r w:rsidRPr="00B67780">
        <w:rPr>
          <w:noProof/>
        </w:rPr>
        <w:t xml:space="preserve"> </w:t>
      </w:r>
      <w:r w:rsidRPr="00B67780">
        <w:rPr>
          <w:i/>
          <w:noProof/>
        </w:rPr>
        <w:t>4</w:t>
      </w:r>
      <w:r w:rsidRPr="00B67780">
        <w:rPr>
          <w:noProof/>
        </w:rPr>
        <w:t xml:space="preserve"> (3), 435-447.</w:t>
      </w:r>
      <w:bookmarkEnd w:id="409"/>
    </w:p>
    <w:p w14:paraId="706BA5E8" w14:textId="77777777" w:rsidR="00B67780" w:rsidRPr="00B67780" w:rsidRDefault="00B67780" w:rsidP="00B67780">
      <w:pPr>
        <w:pStyle w:val="textsinglespaced"/>
        <w:rPr>
          <w:noProof/>
        </w:rPr>
      </w:pPr>
      <w:bookmarkStart w:id="410" w:name="_ENREF_66"/>
      <w:r w:rsidRPr="00B67780">
        <w:rPr>
          <w:noProof/>
        </w:rPr>
        <w:t>66.</w:t>
      </w:r>
      <w:r w:rsidRPr="00B67780">
        <w:rPr>
          <w:noProof/>
        </w:rPr>
        <w:tab/>
        <w:t xml:space="preserve">Lindahl, E.; Hess, B.; Spoel, D. v. d., GROMACS 3.0: A package for molecular simulation and trajectory analysis. </w:t>
      </w:r>
      <w:r w:rsidRPr="00B67780">
        <w:rPr>
          <w:i/>
          <w:noProof/>
        </w:rPr>
        <w:t xml:space="preserve">J. Mol. Mod. </w:t>
      </w:r>
      <w:r w:rsidRPr="00B67780">
        <w:rPr>
          <w:b/>
          <w:noProof/>
        </w:rPr>
        <w:t>2001,</w:t>
      </w:r>
      <w:r w:rsidRPr="00B67780">
        <w:rPr>
          <w:noProof/>
        </w:rPr>
        <w:t xml:space="preserve"> </w:t>
      </w:r>
      <w:r w:rsidRPr="00B67780">
        <w:rPr>
          <w:i/>
          <w:noProof/>
        </w:rPr>
        <w:t>7</w:t>
      </w:r>
      <w:r w:rsidRPr="00B67780">
        <w:rPr>
          <w:noProof/>
        </w:rPr>
        <w:t>, 306-317.</w:t>
      </w:r>
      <w:bookmarkEnd w:id="410"/>
    </w:p>
    <w:p w14:paraId="31D953A6" w14:textId="77777777" w:rsidR="00B67780" w:rsidRPr="00B67780" w:rsidRDefault="00B67780" w:rsidP="00B67780">
      <w:pPr>
        <w:pStyle w:val="textsinglespaced"/>
        <w:rPr>
          <w:noProof/>
        </w:rPr>
      </w:pPr>
      <w:bookmarkStart w:id="411" w:name="_ENREF_67"/>
      <w:r w:rsidRPr="00B67780">
        <w:rPr>
          <w:noProof/>
        </w:rPr>
        <w:t>67.</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xml:space="preserve"> (5214), 1144-1149.</w:t>
      </w:r>
      <w:bookmarkEnd w:id="411"/>
    </w:p>
    <w:p w14:paraId="0A46C5D9" w14:textId="77777777" w:rsidR="00B67780" w:rsidRPr="00B67780" w:rsidRDefault="00B67780" w:rsidP="00B67780">
      <w:pPr>
        <w:pStyle w:val="textsinglespaced"/>
        <w:rPr>
          <w:noProof/>
        </w:rPr>
      </w:pPr>
      <w:bookmarkStart w:id="412" w:name="_ENREF_68"/>
      <w:r w:rsidRPr="00B67780">
        <w:rPr>
          <w:noProof/>
        </w:rPr>
        <w:t>68.</w:t>
      </w:r>
      <w:r w:rsidRPr="00B67780">
        <w:rPr>
          <w:noProof/>
        </w:rPr>
        <w:tab/>
        <w:t xml:space="preserve">Fogolari, F.; Brigo, A.; Molinari, H., The Poisson-Boltzmann equation for biomolecular electrostatics: a tool for structural biology. </w:t>
      </w:r>
      <w:r w:rsidRPr="00B67780">
        <w:rPr>
          <w:i/>
          <w:noProof/>
        </w:rPr>
        <w:t xml:space="preserve">J Mol Recognit </w:t>
      </w:r>
      <w:r w:rsidRPr="00B67780">
        <w:rPr>
          <w:b/>
          <w:noProof/>
        </w:rPr>
        <w:t>2002,</w:t>
      </w:r>
      <w:r w:rsidRPr="00B67780">
        <w:rPr>
          <w:noProof/>
        </w:rPr>
        <w:t xml:space="preserve"> </w:t>
      </w:r>
      <w:r w:rsidRPr="00B67780">
        <w:rPr>
          <w:i/>
          <w:noProof/>
        </w:rPr>
        <w:t>15</w:t>
      </w:r>
      <w:r w:rsidRPr="00B67780">
        <w:rPr>
          <w:noProof/>
        </w:rPr>
        <w:t xml:space="preserve"> (6), 377-392.</w:t>
      </w:r>
      <w:bookmarkEnd w:id="412"/>
    </w:p>
    <w:p w14:paraId="7CA10FD3" w14:textId="77777777" w:rsidR="00B67780" w:rsidRPr="00B67780" w:rsidRDefault="00B67780" w:rsidP="00B67780">
      <w:pPr>
        <w:pStyle w:val="textsinglespaced"/>
        <w:rPr>
          <w:noProof/>
        </w:rPr>
      </w:pPr>
      <w:bookmarkStart w:id="413" w:name="_ENREF_69"/>
      <w:r w:rsidRPr="00B67780">
        <w:rPr>
          <w:noProof/>
        </w:rPr>
        <w:t>69.</w:t>
      </w:r>
      <w:r w:rsidRPr="00B67780">
        <w:rPr>
          <w:noProof/>
        </w:rPr>
        <w:tab/>
        <w:t xml:space="preserve">Fogolari, F.; Zuccato, P.; Esposito, G.; Viglino, P., Biomolecular electrostatics with the linearized Poisson-Boltzmann equation. </w:t>
      </w:r>
      <w:r w:rsidRPr="00B67780">
        <w:rPr>
          <w:i/>
          <w:noProof/>
        </w:rPr>
        <w:t xml:space="preserve">Biophys J </w:t>
      </w:r>
      <w:r w:rsidRPr="00B67780">
        <w:rPr>
          <w:b/>
          <w:noProof/>
        </w:rPr>
        <w:t>1999,</w:t>
      </w:r>
      <w:r w:rsidRPr="00B67780">
        <w:rPr>
          <w:noProof/>
        </w:rPr>
        <w:t xml:space="preserve"> </w:t>
      </w:r>
      <w:r w:rsidRPr="00B67780">
        <w:rPr>
          <w:i/>
          <w:noProof/>
        </w:rPr>
        <w:t>76</w:t>
      </w:r>
      <w:r w:rsidRPr="00B67780">
        <w:rPr>
          <w:noProof/>
        </w:rPr>
        <w:t xml:space="preserve"> (1), 1-16.</w:t>
      </w:r>
      <w:bookmarkEnd w:id="413"/>
    </w:p>
    <w:p w14:paraId="7F8D34EC" w14:textId="77777777" w:rsidR="00B67780" w:rsidRPr="00B67780" w:rsidRDefault="00B67780" w:rsidP="00B67780">
      <w:pPr>
        <w:pStyle w:val="textsinglespaced"/>
        <w:rPr>
          <w:noProof/>
        </w:rPr>
      </w:pPr>
      <w:bookmarkStart w:id="414" w:name="_ENREF_70"/>
      <w:r w:rsidRPr="00B67780">
        <w:rPr>
          <w:noProof/>
        </w:rPr>
        <w:t>70.</w:t>
      </w:r>
      <w:r w:rsidRPr="00B67780">
        <w:rPr>
          <w:noProof/>
        </w:rPr>
        <w:tab/>
        <w:t xml:space="preserve">Holst, M.; Saied, F., Multigrid Solution of the Poisson-Boltzmann Equation. </w:t>
      </w:r>
      <w:r w:rsidRPr="00B67780">
        <w:rPr>
          <w:i/>
          <w:noProof/>
        </w:rPr>
        <w:t xml:space="preserve">J Comput Chem </w:t>
      </w:r>
      <w:r w:rsidRPr="00B67780">
        <w:rPr>
          <w:b/>
          <w:noProof/>
        </w:rPr>
        <w:t>1993,</w:t>
      </w:r>
      <w:r w:rsidRPr="00B67780">
        <w:rPr>
          <w:noProof/>
        </w:rPr>
        <w:t xml:space="preserve"> </w:t>
      </w:r>
      <w:r w:rsidRPr="00B67780">
        <w:rPr>
          <w:i/>
          <w:noProof/>
        </w:rPr>
        <w:t>14</w:t>
      </w:r>
      <w:r w:rsidRPr="00B67780">
        <w:rPr>
          <w:noProof/>
        </w:rPr>
        <w:t xml:space="preserve"> (1), 105-113.</w:t>
      </w:r>
      <w:bookmarkEnd w:id="414"/>
    </w:p>
    <w:p w14:paraId="58B03E81" w14:textId="77777777" w:rsidR="00B67780" w:rsidRPr="00B67780" w:rsidRDefault="00B67780" w:rsidP="00B67780">
      <w:pPr>
        <w:pStyle w:val="textsinglespaced"/>
        <w:rPr>
          <w:noProof/>
        </w:rPr>
      </w:pPr>
      <w:bookmarkStart w:id="415" w:name="_ENREF_71"/>
      <w:r w:rsidRPr="00B67780">
        <w:rPr>
          <w:noProof/>
        </w:rPr>
        <w:t>71.</w:t>
      </w:r>
      <w:r w:rsidRPr="00B67780">
        <w:rPr>
          <w:noProof/>
        </w:rPr>
        <w:tab/>
        <w:t xml:space="preserve">Holst, M. J.; Saied, F., Numerical-Solution of the Nonlinear Poisson-Boltzmann Equation - Developing More Robust and Efficient Methods. </w:t>
      </w:r>
      <w:r w:rsidRPr="00B67780">
        <w:rPr>
          <w:i/>
          <w:noProof/>
        </w:rPr>
        <w:t xml:space="preserve">J Comput Chem </w:t>
      </w:r>
      <w:r w:rsidRPr="00B67780">
        <w:rPr>
          <w:b/>
          <w:noProof/>
        </w:rPr>
        <w:t>1995,</w:t>
      </w:r>
      <w:r w:rsidRPr="00B67780">
        <w:rPr>
          <w:noProof/>
        </w:rPr>
        <w:t xml:space="preserve"> </w:t>
      </w:r>
      <w:r w:rsidRPr="00B67780">
        <w:rPr>
          <w:i/>
          <w:noProof/>
        </w:rPr>
        <w:t>16</w:t>
      </w:r>
      <w:r w:rsidRPr="00B67780">
        <w:rPr>
          <w:noProof/>
        </w:rPr>
        <w:t xml:space="preserve"> (3), 337-364.</w:t>
      </w:r>
      <w:bookmarkEnd w:id="415"/>
    </w:p>
    <w:p w14:paraId="36722BCE" w14:textId="77777777" w:rsidR="00B67780" w:rsidRPr="00B67780" w:rsidRDefault="00B67780" w:rsidP="00B67780">
      <w:pPr>
        <w:pStyle w:val="textsinglespaced"/>
        <w:rPr>
          <w:noProof/>
        </w:rPr>
      </w:pPr>
      <w:bookmarkStart w:id="416" w:name="_ENREF_72"/>
      <w:r w:rsidRPr="00B67780">
        <w:rPr>
          <w:noProof/>
        </w:rPr>
        <w:t>72.</w:t>
      </w:r>
      <w:r w:rsidRPr="00B67780">
        <w:rPr>
          <w:noProof/>
        </w:rPr>
        <w:tab/>
        <w:t xml:space="preserve">Warshel, A.; Sharma, P. K.; Kato, M.; Parson, W. W., Modeling electrostatic effects in proteins. </w:t>
      </w:r>
      <w:r w:rsidRPr="00B67780">
        <w:rPr>
          <w:i/>
          <w:noProof/>
        </w:rPr>
        <w:t xml:space="preserve">Biochim. Biophys. Acta </w:t>
      </w:r>
      <w:r w:rsidRPr="00B67780">
        <w:rPr>
          <w:b/>
          <w:noProof/>
        </w:rPr>
        <w:t>2006,</w:t>
      </w:r>
      <w:r w:rsidRPr="00B67780">
        <w:rPr>
          <w:noProof/>
        </w:rPr>
        <w:t xml:space="preserve"> </w:t>
      </w:r>
      <w:r w:rsidRPr="00B67780">
        <w:rPr>
          <w:i/>
          <w:noProof/>
        </w:rPr>
        <w:t>1764</w:t>
      </w:r>
      <w:r w:rsidRPr="00B67780">
        <w:rPr>
          <w:noProof/>
        </w:rPr>
        <w:t>, 1647-1676.</w:t>
      </w:r>
      <w:bookmarkEnd w:id="416"/>
    </w:p>
    <w:p w14:paraId="22515F10" w14:textId="77777777" w:rsidR="00B67780" w:rsidRPr="00B67780" w:rsidRDefault="00B67780" w:rsidP="00B67780">
      <w:pPr>
        <w:pStyle w:val="textsinglespaced"/>
        <w:rPr>
          <w:noProof/>
        </w:rPr>
      </w:pPr>
      <w:bookmarkStart w:id="417" w:name="_ENREF_73"/>
      <w:r w:rsidRPr="00B67780">
        <w:rPr>
          <w:noProof/>
        </w:rPr>
        <w:t>73.</w:t>
      </w:r>
      <w:r w:rsidRPr="00B67780">
        <w:rPr>
          <w:noProof/>
        </w:rPr>
        <w:tab/>
        <w:t xml:space="preserve">Schnieders, M. J.; Baker, N. A.; Ren, P. Y.;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(12).</w:t>
      </w:r>
      <w:bookmarkEnd w:id="417"/>
    </w:p>
    <w:p w14:paraId="16BA6D3E" w14:textId="77777777" w:rsidR="00B67780" w:rsidRPr="00B67780" w:rsidRDefault="00B67780" w:rsidP="00B67780">
      <w:pPr>
        <w:pStyle w:val="textsinglespaced"/>
        <w:rPr>
          <w:noProof/>
        </w:rPr>
      </w:pPr>
      <w:bookmarkStart w:id="418" w:name="_ENREF_74"/>
      <w:r w:rsidRPr="00B67780">
        <w:rPr>
          <w:noProof/>
        </w:rPr>
        <w:t>74.</w:t>
      </w:r>
      <w:r w:rsidRPr="00B67780">
        <w:rPr>
          <w:noProof/>
        </w:rPr>
        <w:tab/>
        <w:t xml:space="preserve">Schutz, C. N.; Warshel, A., What are Dielectric "Constants" of Proteins and How to Validate Electrostatic Models? </w:t>
      </w:r>
      <w:r w:rsidRPr="00B67780">
        <w:rPr>
          <w:i/>
          <w:noProof/>
        </w:rPr>
        <w:t xml:space="preserve">Proteins </w:t>
      </w:r>
      <w:r w:rsidRPr="00B67780">
        <w:rPr>
          <w:b/>
          <w:noProof/>
        </w:rPr>
        <w:t>2001,</w:t>
      </w:r>
      <w:r w:rsidRPr="00B67780">
        <w:rPr>
          <w:noProof/>
        </w:rPr>
        <w:t xml:space="preserve"> </w:t>
      </w:r>
      <w:r w:rsidRPr="00B67780">
        <w:rPr>
          <w:i/>
          <w:noProof/>
        </w:rPr>
        <w:t>44</w:t>
      </w:r>
      <w:r w:rsidRPr="00B67780">
        <w:rPr>
          <w:noProof/>
        </w:rPr>
        <w:t>, 400-417.</w:t>
      </w:r>
      <w:bookmarkEnd w:id="418"/>
    </w:p>
    <w:p w14:paraId="057F56B1" w14:textId="77777777" w:rsidR="00B67780" w:rsidRPr="00B67780" w:rsidRDefault="00B67780" w:rsidP="00B67780">
      <w:pPr>
        <w:pStyle w:val="textsinglespaced"/>
        <w:rPr>
          <w:noProof/>
        </w:rPr>
      </w:pPr>
      <w:bookmarkStart w:id="419" w:name="_ENREF_75"/>
      <w:r w:rsidRPr="00B67780">
        <w:rPr>
          <w:noProof/>
        </w:rPr>
        <w:t>75.</w:t>
      </w:r>
      <w:r w:rsidRPr="00B67780">
        <w:rPr>
          <w:noProof/>
        </w:rPr>
        <w:tab/>
        <w:t xml:space="preserve">Ensign, D. L.; Webb, L. J., </w:t>
      </w:r>
      <w:r w:rsidRPr="00B67780">
        <w:rPr>
          <w:i/>
          <w:noProof/>
        </w:rPr>
        <w:t xml:space="preserve">Submitted </w:t>
      </w:r>
      <w:r w:rsidRPr="00B67780">
        <w:rPr>
          <w:b/>
          <w:noProof/>
        </w:rPr>
        <w:t>2013</w:t>
      </w:r>
      <w:r w:rsidRPr="00B67780">
        <w:rPr>
          <w:noProof/>
        </w:rPr>
        <w:t>.</w:t>
      </w:r>
      <w:bookmarkEnd w:id="419"/>
    </w:p>
    <w:p w14:paraId="45EC9A6E" w14:textId="77777777" w:rsidR="00B67780" w:rsidRPr="00B67780" w:rsidRDefault="00B67780" w:rsidP="00B67780">
      <w:pPr>
        <w:pStyle w:val="textsinglespaced"/>
        <w:rPr>
          <w:noProof/>
        </w:rPr>
      </w:pPr>
      <w:bookmarkStart w:id="420" w:name="_ENREF_76"/>
      <w:r w:rsidRPr="00B67780">
        <w:rPr>
          <w:noProof/>
        </w:rPr>
        <w:t>76.</w:t>
      </w:r>
      <w:r w:rsidRPr="00B67780">
        <w:rPr>
          <w:noProof/>
        </w:rPr>
        <w:tab/>
        <w:t xml:space="preserve">Le Questel, J. Y.; Berthelot, M.; Laurence, C., Hydrogen-bond acceptor properties of nitriles: a combined crystallographic and ab initio theoretical investigation. </w:t>
      </w:r>
      <w:r w:rsidRPr="00B67780">
        <w:rPr>
          <w:i/>
          <w:noProof/>
        </w:rPr>
        <w:t xml:space="preserve">J Phys Org Chem </w:t>
      </w:r>
      <w:r w:rsidRPr="00B67780">
        <w:rPr>
          <w:b/>
          <w:noProof/>
        </w:rPr>
        <w:t>2000,</w:t>
      </w:r>
      <w:r w:rsidRPr="00B67780">
        <w:rPr>
          <w:noProof/>
        </w:rPr>
        <w:t xml:space="preserve"> </w:t>
      </w:r>
      <w:r w:rsidRPr="00B67780">
        <w:rPr>
          <w:i/>
          <w:noProof/>
        </w:rPr>
        <w:t>13</w:t>
      </w:r>
      <w:r w:rsidRPr="00B67780">
        <w:rPr>
          <w:noProof/>
        </w:rPr>
        <w:t xml:space="preserve"> (6), 347-358.</w:t>
      </w:r>
      <w:bookmarkEnd w:id="420"/>
    </w:p>
    <w:p w14:paraId="18D4AE9C" w14:textId="77777777" w:rsidR="00B67780" w:rsidRPr="00B67780" w:rsidRDefault="00B67780" w:rsidP="00B67780">
      <w:pPr>
        <w:pStyle w:val="textsinglespaced"/>
        <w:rPr>
          <w:noProof/>
        </w:rPr>
      </w:pPr>
      <w:bookmarkStart w:id="421" w:name="_ENREF_77"/>
      <w:r w:rsidRPr="00B67780">
        <w:rPr>
          <w:noProof/>
        </w:rPr>
        <w:t>77.</w:t>
      </w:r>
      <w:r w:rsidRPr="00B67780">
        <w:rPr>
          <w:noProof/>
        </w:rPr>
        <w:tab/>
        <w:t xml:space="preserve">Freitag, M. A.; Gordon, M. S.; Jensen, J. H.; Stevens, W. J., Evaluation of charge penetration between distributed multipolar expansions. </w:t>
      </w:r>
      <w:r w:rsidRPr="00B67780">
        <w:rPr>
          <w:i/>
          <w:noProof/>
        </w:rPr>
        <w:t xml:space="preserve">J Chem Phys </w:t>
      </w:r>
      <w:r w:rsidRPr="00B67780">
        <w:rPr>
          <w:b/>
          <w:noProof/>
        </w:rPr>
        <w:t>2000,</w:t>
      </w:r>
      <w:r w:rsidRPr="00B67780">
        <w:rPr>
          <w:noProof/>
        </w:rPr>
        <w:t xml:space="preserve"> </w:t>
      </w:r>
      <w:r w:rsidRPr="00B67780">
        <w:rPr>
          <w:i/>
          <w:noProof/>
        </w:rPr>
        <w:t>112</w:t>
      </w:r>
      <w:r w:rsidRPr="00B67780">
        <w:rPr>
          <w:noProof/>
        </w:rPr>
        <w:t xml:space="preserve"> (17), 7300-7306.</w:t>
      </w:r>
      <w:bookmarkEnd w:id="421"/>
    </w:p>
    <w:p w14:paraId="38325191" w14:textId="77777777" w:rsidR="00B67780" w:rsidRPr="00B67780" w:rsidRDefault="00B67780" w:rsidP="00B67780">
      <w:pPr>
        <w:pStyle w:val="textsinglespaced"/>
        <w:rPr>
          <w:noProof/>
        </w:rPr>
      </w:pPr>
      <w:bookmarkStart w:id="422" w:name="_ENREF_78"/>
      <w:r w:rsidRPr="00B67780">
        <w:rPr>
          <w:noProof/>
        </w:rPr>
        <w:t>78.</w:t>
      </w:r>
      <w:r w:rsidRPr="00B67780">
        <w:rPr>
          <w:noProof/>
        </w:rPr>
        <w:tab/>
        <w:t xml:space="preserve">Piquemal, J. P.; Gresh, N.; Giessner-Prettre, C., Improved formulas for the calculation of the electrostatic contribution to the intermolecular interaction energy from multipolar expansion of the electronic distribution. </w:t>
      </w:r>
      <w:r w:rsidRPr="00B67780">
        <w:rPr>
          <w:i/>
          <w:noProof/>
        </w:rPr>
        <w:t xml:space="preserve">J Phys Chem A </w:t>
      </w:r>
      <w:r w:rsidRPr="00B67780">
        <w:rPr>
          <w:b/>
          <w:noProof/>
        </w:rPr>
        <w:t>2003,</w:t>
      </w:r>
      <w:r w:rsidRPr="00B67780">
        <w:rPr>
          <w:noProof/>
        </w:rPr>
        <w:t xml:space="preserve"> </w:t>
      </w:r>
      <w:r w:rsidRPr="00B67780">
        <w:rPr>
          <w:i/>
          <w:noProof/>
        </w:rPr>
        <w:t>107</w:t>
      </w:r>
      <w:r w:rsidRPr="00B67780">
        <w:rPr>
          <w:noProof/>
        </w:rPr>
        <w:t xml:space="preserve"> (48), 10353-10359.</w:t>
      </w:r>
      <w:bookmarkEnd w:id="422"/>
    </w:p>
    <w:p w14:paraId="0C2C56EA" w14:textId="77777777" w:rsidR="00B67780" w:rsidRPr="00B67780" w:rsidRDefault="00B67780" w:rsidP="00B67780">
      <w:pPr>
        <w:pStyle w:val="textsinglespaced"/>
        <w:rPr>
          <w:noProof/>
        </w:rPr>
      </w:pPr>
      <w:bookmarkStart w:id="423" w:name="_ENREF_79"/>
      <w:r w:rsidRPr="00B67780">
        <w:rPr>
          <w:noProof/>
        </w:rPr>
        <w:t>79.</w:t>
      </w:r>
      <w:r w:rsidRPr="00B67780">
        <w:rPr>
          <w:noProof/>
        </w:rPr>
        <w:tab/>
        <w:t xml:space="preserve">Wang, Q.; He, C.; Qi, R.; Ponder, J. W.; Piquemal, J.; Ren, P., A general model for treating short-range electrostatic penetration in classical mechanics force field. </w:t>
      </w:r>
      <w:r w:rsidRPr="00B67780">
        <w:rPr>
          <w:i/>
          <w:noProof/>
        </w:rPr>
        <w:t xml:space="preserve">In Preparation </w:t>
      </w:r>
      <w:r w:rsidRPr="00B67780">
        <w:rPr>
          <w:b/>
          <w:noProof/>
        </w:rPr>
        <w:t>2015</w:t>
      </w:r>
      <w:r w:rsidRPr="00B67780">
        <w:rPr>
          <w:noProof/>
        </w:rPr>
        <w:t>.</w:t>
      </w:r>
      <w:bookmarkEnd w:id="423"/>
    </w:p>
    <w:p w14:paraId="0A461989" w14:textId="77777777" w:rsidR="00B67780" w:rsidRPr="00B67780" w:rsidRDefault="00B67780" w:rsidP="00B67780">
      <w:pPr>
        <w:pStyle w:val="textsinglespaced"/>
        <w:rPr>
          <w:noProof/>
        </w:rPr>
      </w:pPr>
      <w:bookmarkStart w:id="424" w:name="_ENREF_80"/>
      <w:r w:rsidRPr="00B67780">
        <w:rPr>
          <w:noProof/>
        </w:rPr>
        <w:t>80.</w:t>
      </w:r>
      <w:r w:rsidRPr="00B67780">
        <w:rPr>
          <w:noProof/>
        </w:rPr>
        <w:tab/>
        <w:t xml:space="preserve">Jeziorski, B.; Moszynski, R.; Szalewicz, K., Perturbation-Theory Approach to Intermolecular Potential-Energy Surfaces of Van-Der-Waals Complexes. </w:t>
      </w:r>
      <w:r w:rsidRPr="00B67780">
        <w:rPr>
          <w:i/>
          <w:noProof/>
        </w:rPr>
        <w:t xml:space="preserve">Chem Rev </w:t>
      </w:r>
      <w:r w:rsidRPr="00B67780">
        <w:rPr>
          <w:b/>
          <w:noProof/>
        </w:rPr>
        <w:t>1994,</w:t>
      </w:r>
      <w:r w:rsidRPr="00B67780">
        <w:rPr>
          <w:noProof/>
        </w:rPr>
        <w:t xml:space="preserve"> </w:t>
      </w:r>
      <w:r w:rsidRPr="00B67780">
        <w:rPr>
          <w:i/>
          <w:noProof/>
        </w:rPr>
        <w:t>94</w:t>
      </w:r>
      <w:r w:rsidRPr="00B67780">
        <w:rPr>
          <w:noProof/>
        </w:rPr>
        <w:t xml:space="preserve"> (7), 1887-1930.</w:t>
      </w:r>
      <w:bookmarkEnd w:id="424"/>
    </w:p>
    <w:p w14:paraId="187422BE" w14:textId="77777777" w:rsidR="00B67780" w:rsidRPr="00B67780" w:rsidRDefault="00B67780" w:rsidP="00B67780">
      <w:pPr>
        <w:pStyle w:val="textsinglespaced"/>
        <w:rPr>
          <w:noProof/>
        </w:rPr>
      </w:pPr>
      <w:bookmarkStart w:id="425" w:name="_ENREF_81"/>
      <w:r w:rsidRPr="00B67780">
        <w:rPr>
          <w:noProof/>
        </w:rPr>
        <w:t>81.</w:t>
      </w:r>
      <w:r w:rsidRPr="00B67780">
        <w:rPr>
          <w:noProof/>
        </w:rPr>
        <w:tab/>
        <w:t xml:space="preserve">Fafarman, A. T.; Webb, L. J.; Chuang, J. I.; Boxer, S. G., Site-Specific Conversion of Cysteine Thiols into Thiocyanate Creates an IR Probe for Electric Fields in Proteins. </w:t>
      </w:r>
      <w:r w:rsidRPr="00B67780">
        <w:rPr>
          <w:i/>
          <w:noProof/>
        </w:rPr>
        <w:t xml:space="preserve">J. Am. Chem. Soc. </w:t>
      </w:r>
      <w:r w:rsidRPr="00B67780">
        <w:rPr>
          <w:b/>
          <w:noProof/>
        </w:rPr>
        <w:t>2006,</w:t>
      </w:r>
      <w:r w:rsidRPr="00B67780">
        <w:rPr>
          <w:noProof/>
        </w:rPr>
        <w:t xml:space="preserve"> </w:t>
      </w:r>
      <w:r w:rsidRPr="00B67780">
        <w:rPr>
          <w:i/>
          <w:noProof/>
        </w:rPr>
        <w:t>128</w:t>
      </w:r>
      <w:r w:rsidRPr="00B67780">
        <w:rPr>
          <w:noProof/>
        </w:rPr>
        <w:t>, 13356-13357.</w:t>
      </w:r>
      <w:bookmarkEnd w:id="425"/>
    </w:p>
    <w:p w14:paraId="3A7D5147" w14:textId="77777777" w:rsidR="00B67780" w:rsidRPr="00B67780" w:rsidRDefault="00B67780" w:rsidP="00B67780">
      <w:pPr>
        <w:pStyle w:val="textsinglespaced"/>
        <w:rPr>
          <w:noProof/>
        </w:rPr>
      </w:pPr>
      <w:bookmarkStart w:id="426" w:name="_ENREF_82"/>
      <w:r w:rsidRPr="00B67780">
        <w:rPr>
          <w:noProof/>
        </w:rPr>
        <w:t>82.</w:t>
      </w:r>
      <w:r w:rsidRPr="00B67780">
        <w:rPr>
          <w:noProof/>
        </w:rPr>
        <w:tab/>
        <w:t xml:space="preserve">Webb, L. J.; Boxer, S. G., Electrostatic Fields Near the Active Site of Human Aldose Reductase: 1. New Inhibitors and Vibrational Stark Effect Measurements. </w:t>
      </w:r>
      <w:r w:rsidRPr="00B67780">
        <w:rPr>
          <w:i/>
          <w:noProof/>
        </w:rPr>
        <w:t xml:space="preserve">Biochemistry </w:t>
      </w:r>
      <w:r w:rsidRPr="00B67780">
        <w:rPr>
          <w:b/>
          <w:noProof/>
        </w:rPr>
        <w:t>2008,</w:t>
      </w:r>
      <w:r w:rsidRPr="00B67780">
        <w:rPr>
          <w:noProof/>
        </w:rPr>
        <w:t xml:space="preserve"> </w:t>
      </w:r>
      <w:r w:rsidRPr="00B67780">
        <w:rPr>
          <w:i/>
          <w:noProof/>
        </w:rPr>
        <w:t>47</w:t>
      </w:r>
      <w:r w:rsidRPr="00B67780">
        <w:rPr>
          <w:noProof/>
        </w:rPr>
        <w:t>, 1588-1598.</w:t>
      </w:r>
      <w:bookmarkEnd w:id="426"/>
    </w:p>
    <w:p w14:paraId="218D5CA2" w14:textId="77777777" w:rsidR="00B67780" w:rsidRPr="00B67780" w:rsidRDefault="00B67780" w:rsidP="00B67780">
      <w:pPr>
        <w:pStyle w:val="textsinglespaced"/>
        <w:rPr>
          <w:noProof/>
        </w:rPr>
      </w:pPr>
      <w:bookmarkStart w:id="427" w:name="_ENREF_83"/>
      <w:r w:rsidRPr="00B67780">
        <w:rPr>
          <w:noProof/>
        </w:rPr>
        <w:t>83.</w:t>
      </w:r>
      <w:r w:rsidRPr="00B67780">
        <w:rPr>
          <w:noProof/>
        </w:rPr>
        <w:tab/>
        <w:t xml:space="preserve">Suydam, I. T.; Snow, C. D.; Pande, V. S.; Boxer, S. G., Electric Fields at the Active Site of an Enzyme: Direct Comparison of Experiment with Theory. </w:t>
      </w:r>
      <w:r w:rsidRPr="00B67780">
        <w:rPr>
          <w:i/>
          <w:noProof/>
        </w:rPr>
        <w:t xml:space="preserve">Science </w:t>
      </w:r>
      <w:r w:rsidRPr="00B67780">
        <w:rPr>
          <w:b/>
          <w:noProof/>
        </w:rPr>
        <w:t>2006,</w:t>
      </w:r>
      <w:r w:rsidRPr="00B67780">
        <w:rPr>
          <w:noProof/>
        </w:rPr>
        <w:t xml:space="preserve"> </w:t>
      </w:r>
      <w:r w:rsidRPr="00B67780">
        <w:rPr>
          <w:i/>
          <w:noProof/>
        </w:rPr>
        <w:t>313</w:t>
      </w:r>
      <w:r w:rsidRPr="00B67780">
        <w:rPr>
          <w:noProof/>
        </w:rPr>
        <w:t>, 200-204.</w:t>
      </w:r>
      <w:bookmarkEnd w:id="427"/>
    </w:p>
    <w:p w14:paraId="51BDA5F3" w14:textId="77777777" w:rsidR="00B67780" w:rsidRPr="00B67780" w:rsidRDefault="00B67780" w:rsidP="00B67780">
      <w:pPr>
        <w:pStyle w:val="textsinglespaced"/>
        <w:rPr>
          <w:noProof/>
        </w:rPr>
      </w:pPr>
      <w:bookmarkStart w:id="428" w:name="_ENREF_84"/>
      <w:r w:rsidRPr="00B67780">
        <w:rPr>
          <w:noProof/>
        </w:rPr>
        <w:t>84.</w:t>
      </w:r>
      <w:r w:rsidRPr="00B67780">
        <w:rPr>
          <w:noProof/>
        </w:rPr>
        <w:tab/>
        <w:t xml:space="preserve">Andrews, S. S.; Boxer, S. G., Vibrational Stark Effects of Nitriles I.  Methods and Experimental Results. </w:t>
      </w:r>
      <w:r w:rsidRPr="00B67780">
        <w:rPr>
          <w:i/>
          <w:noProof/>
        </w:rPr>
        <w:t xml:space="preserve">J. Phys. Chem. A </w:t>
      </w:r>
      <w:r w:rsidRPr="00B67780">
        <w:rPr>
          <w:b/>
          <w:noProof/>
        </w:rPr>
        <w:t>2000,</w:t>
      </w:r>
      <w:r w:rsidRPr="00B67780">
        <w:rPr>
          <w:noProof/>
        </w:rPr>
        <w:t xml:space="preserve"> </w:t>
      </w:r>
      <w:r w:rsidRPr="00B67780">
        <w:rPr>
          <w:i/>
          <w:noProof/>
        </w:rPr>
        <w:t>104</w:t>
      </w:r>
      <w:r w:rsidRPr="00B67780">
        <w:rPr>
          <w:noProof/>
        </w:rPr>
        <w:t>, 11853-11863.</w:t>
      </w:r>
      <w:bookmarkEnd w:id="428"/>
    </w:p>
    <w:p w14:paraId="0E8471FD" w14:textId="77777777" w:rsidR="00B67780" w:rsidRPr="00B67780" w:rsidRDefault="00B67780" w:rsidP="00B67780">
      <w:pPr>
        <w:pStyle w:val="textsinglespaced"/>
        <w:rPr>
          <w:noProof/>
        </w:rPr>
      </w:pPr>
      <w:bookmarkStart w:id="429" w:name="_ENREF_85"/>
      <w:r w:rsidRPr="00B67780">
        <w:rPr>
          <w:noProof/>
        </w:rPr>
        <w:t>85.</w:t>
      </w:r>
      <w:r w:rsidRPr="00B67780">
        <w:rPr>
          <w:noProof/>
        </w:rPr>
        <w:tab/>
        <w:t xml:space="preserve">Andrews, S. S.; Boxer, S. G., Vibrational Stark Effects of Nitriles II.  Physical Origins of Stark Effects from Experiment and Perturbation Models. </w:t>
      </w:r>
      <w:r w:rsidRPr="00B67780">
        <w:rPr>
          <w:i/>
          <w:noProof/>
        </w:rPr>
        <w:t xml:space="preserve">J. Phys. Chem. A </w:t>
      </w:r>
      <w:r w:rsidRPr="00B67780">
        <w:rPr>
          <w:b/>
          <w:noProof/>
        </w:rPr>
        <w:t>2002,</w:t>
      </w:r>
      <w:r w:rsidRPr="00B67780">
        <w:rPr>
          <w:noProof/>
        </w:rPr>
        <w:t xml:space="preserve"> </w:t>
      </w:r>
      <w:r w:rsidRPr="00B67780">
        <w:rPr>
          <w:i/>
          <w:noProof/>
        </w:rPr>
        <w:t>106</w:t>
      </w:r>
      <w:r w:rsidRPr="00B67780">
        <w:rPr>
          <w:noProof/>
        </w:rPr>
        <w:t>, 469-477.</w:t>
      </w:r>
      <w:bookmarkEnd w:id="429"/>
    </w:p>
    <w:p w14:paraId="57E2C2D1" w14:textId="77777777" w:rsidR="00B67780" w:rsidRPr="00B67780" w:rsidRDefault="00B67780" w:rsidP="00B67780">
      <w:pPr>
        <w:pStyle w:val="textsinglespaced"/>
        <w:rPr>
          <w:noProof/>
        </w:rPr>
      </w:pPr>
      <w:bookmarkStart w:id="430" w:name="_ENREF_86"/>
      <w:r w:rsidRPr="00B67780">
        <w:rPr>
          <w:noProof/>
        </w:rPr>
        <w:t>86.</w:t>
      </w:r>
      <w:r w:rsidRPr="00B67780">
        <w:rPr>
          <w:noProof/>
        </w:rPr>
        <w:tab/>
        <w:t xml:space="preserve">Suydam, I. T.; Boxer, S. G., Vibrational Stark Effects Calibrate the Sensitivity of Vibrational Probes for Electric Fields in Proteins. </w:t>
      </w:r>
      <w:r w:rsidRPr="00B67780">
        <w:rPr>
          <w:i/>
          <w:noProof/>
        </w:rPr>
        <w:t xml:space="preserve">Biochemistry </w:t>
      </w:r>
      <w:r w:rsidRPr="00B67780">
        <w:rPr>
          <w:b/>
          <w:noProof/>
        </w:rPr>
        <w:t>2003,</w:t>
      </w:r>
      <w:r w:rsidRPr="00B67780">
        <w:rPr>
          <w:noProof/>
        </w:rPr>
        <w:t xml:space="preserve"> </w:t>
      </w:r>
      <w:r w:rsidRPr="00B67780">
        <w:rPr>
          <w:i/>
          <w:noProof/>
        </w:rPr>
        <w:t>42</w:t>
      </w:r>
      <w:r w:rsidRPr="00B67780">
        <w:rPr>
          <w:noProof/>
        </w:rPr>
        <w:t>, 12050-12055.</w:t>
      </w:r>
      <w:bookmarkEnd w:id="430"/>
    </w:p>
    <w:p w14:paraId="31661BAB" w14:textId="77777777" w:rsidR="00B67780" w:rsidRPr="00B67780" w:rsidRDefault="00B67780" w:rsidP="00B67780">
      <w:pPr>
        <w:pStyle w:val="textsinglespaced"/>
        <w:rPr>
          <w:noProof/>
        </w:rPr>
      </w:pPr>
      <w:bookmarkStart w:id="431" w:name="_ENREF_87"/>
      <w:r w:rsidRPr="00B67780">
        <w:rPr>
          <w:noProof/>
        </w:rPr>
        <w:t>87.</w:t>
      </w:r>
      <w:r w:rsidRPr="00B67780">
        <w:rPr>
          <w:noProof/>
        </w:rPr>
        <w:tab/>
        <w:t xml:space="preserve">Fafarman, A. T.; Boxer, S. G., Nitrile Bonds as Infrared Probes of Electrostatics in Ribonuclease 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(42), 13536-13544.</w:t>
      </w:r>
      <w:bookmarkEnd w:id="431"/>
    </w:p>
    <w:p w14:paraId="4D0DE16D" w14:textId="77777777" w:rsidR="00B67780" w:rsidRPr="00B67780" w:rsidRDefault="00B67780" w:rsidP="00B67780">
      <w:pPr>
        <w:pStyle w:val="textsinglespaced"/>
        <w:rPr>
          <w:noProof/>
        </w:rPr>
      </w:pPr>
      <w:bookmarkStart w:id="432" w:name="_ENREF_88"/>
      <w:r w:rsidRPr="00B67780">
        <w:rPr>
          <w:noProof/>
        </w:rPr>
        <w:t>88.</w:t>
      </w:r>
      <w:r w:rsidRPr="00B67780">
        <w:rPr>
          <w:noProof/>
        </w:rPr>
        <w:tab/>
        <w:t xml:space="preserve">Ritchie, A. W.; Webb, L. J., Optimizing Electrostatic Field Calculations with the Adaptive Poisson-Boltzmann Solver to Predict Electric Fields at Protein-Protein Interfaces I: Sampling and Focusing.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( 39), 11473-11489.</w:t>
      </w:r>
      <w:bookmarkEnd w:id="432"/>
    </w:p>
    <w:p w14:paraId="089418B0" w14:textId="77777777" w:rsidR="00B67780" w:rsidRPr="00B67780" w:rsidRDefault="00B67780" w:rsidP="00B67780">
      <w:pPr>
        <w:pStyle w:val="textsinglespaced"/>
        <w:rPr>
          <w:noProof/>
        </w:rPr>
      </w:pPr>
      <w:bookmarkStart w:id="433" w:name="_ENREF_89"/>
      <w:r w:rsidRPr="00B67780">
        <w:rPr>
          <w:noProof/>
        </w:rPr>
        <w:t>89.</w:t>
      </w:r>
      <w:r w:rsidRPr="00B67780">
        <w:rPr>
          <w:noProof/>
        </w:rPr>
        <w:tab/>
        <w:t xml:space="preserve">Krauss, G., </w:t>
      </w:r>
      <w:r w:rsidRPr="00B67780">
        <w:rPr>
          <w:i/>
          <w:noProof/>
        </w:rPr>
        <w:t>Biochemistry of Signal Transduction and Regulation</w:t>
      </w:r>
      <w:r w:rsidRPr="00B67780">
        <w:rPr>
          <w:noProof/>
        </w:rPr>
        <w:t>. 3 ed.; WILEY-VCH Verlag: Weinheim, Germany, 2003.</w:t>
      </w:r>
      <w:bookmarkEnd w:id="433"/>
    </w:p>
    <w:p w14:paraId="3F16D391" w14:textId="77777777" w:rsidR="00B67780" w:rsidRPr="00B67780" w:rsidRDefault="00B67780" w:rsidP="00B67780">
      <w:pPr>
        <w:pStyle w:val="textsinglespaced"/>
        <w:rPr>
          <w:noProof/>
        </w:rPr>
      </w:pPr>
      <w:bookmarkStart w:id="434" w:name="_ENREF_90"/>
      <w:r w:rsidRPr="00B67780">
        <w:rPr>
          <w:noProof/>
        </w:rPr>
        <w:t>90.</w:t>
      </w:r>
      <w:r w:rsidRPr="00B67780">
        <w:rPr>
          <w:noProof/>
        </w:rPr>
        <w:tab/>
        <w:t xml:space="preserve">Cox, A. D.; Der, C. J., The dark side of Ras: regulation of apoptosis. </w:t>
      </w:r>
      <w:r w:rsidRPr="00B67780">
        <w:rPr>
          <w:i/>
          <w:noProof/>
        </w:rPr>
        <w:t xml:space="preserve">Oncogene </w:t>
      </w:r>
      <w:r w:rsidRPr="00B67780">
        <w:rPr>
          <w:b/>
          <w:noProof/>
        </w:rPr>
        <w:t>2003,</w:t>
      </w:r>
      <w:r w:rsidRPr="00B67780">
        <w:rPr>
          <w:noProof/>
        </w:rPr>
        <w:t xml:space="preserve"> </w:t>
      </w:r>
      <w:r w:rsidRPr="00B67780">
        <w:rPr>
          <w:i/>
          <w:noProof/>
        </w:rPr>
        <w:t>22</w:t>
      </w:r>
      <w:r w:rsidRPr="00B67780">
        <w:rPr>
          <w:noProof/>
        </w:rPr>
        <w:t>, 8999-9006.</w:t>
      </w:r>
      <w:bookmarkEnd w:id="434"/>
    </w:p>
    <w:p w14:paraId="05228022" w14:textId="77777777" w:rsidR="00B67780" w:rsidRPr="00B67780" w:rsidRDefault="00B67780" w:rsidP="00B67780">
      <w:pPr>
        <w:pStyle w:val="textsinglespaced"/>
        <w:rPr>
          <w:noProof/>
        </w:rPr>
      </w:pPr>
      <w:bookmarkStart w:id="435" w:name="_ENREF_91"/>
      <w:r w:rsidRPr="00B67780">
        <w:rPr>
          <w:noProof/>
        </w:rPr>
        <w:t>91.</w:t>
      </w:r>
      <w:r w:rsidRPr="00B67780">
        <w:rPr>
          <w:noProof/>
        </w:rPr>
        <w:tab/>
        <w:t xml:space="preserve">Downward, J., Targeting Ras Signalling Pathways in Cancer Therapy. </w:t>
      </w:r>
      <w:r w:rsidRPr="00B67780">
        <w:rPr>
          <w:i/>
          <w:noProof/>
        </w:rPr>
        <w:t xml:space="preserve">Nature Canc. Rev. </w:t>
      </w:r>
      <w:r w:rsidRPr="00B67780">
        <w:rPr>
          <w:b/>
          <w:noProof/>
        </w:rPr>
        <w:t>2002,</w:t>
      </w:r>
      <w:r w:rsidRPr="00B67780">
        <w:rPr>
          <w:noProof/>
        </w:rPr>
        <w:t xml:space="preserve"> </w:t>
      </w:r>
      <w:r w:rsidRPr="00B67780">
        <w:rPr>
          <w:i/>
          <w:noProof/>
        </w:rPr>
        <w:t>3</w:t>
      </w:r>
      <w:r w:rsidRPr="00B67780">
        <w:rPr>
          <w:noProof/>
        </w:rPr>
        <w:t>, 11-22.</w:t>
      </w:r>
      <w:bookmarkEnd w:id="435"/>
    </w:p>
    <w:p w14:paraId="16CBC523" w14:textId="77777777" w:rsidR="00B67780" w:rsidRPr="00B67780" w:rsidRDefault="00B67780" w:rsidP="00B67780">
      <w:pPr>
        <w:pStyle w:val="textsinglespaced"/>
        <w:rPr>
          <w:noProof/>
        </w:rPr>
      </w:pPr>
      <w:bookmarkStart w:id="436" w:name="_ENREF_92"/>
      <w:r w:rsidRPr="00B67780">
        <w:rPr>
          <w:noProof/>
        </w:rPr>
        <w:t>92.</w:t>
      </w:r>
      <w:r w:rsidRPr="00B67780">
        <w:rPr>
          <w:noProof/>
        </w:rPr>
        <w:tab/>
        <w:t xml:space="preserve">Repasky, G. A.; Chenette, E. J.; Der, C. J., Renewing the conspiracy theory debate: does Raf function alone to mediate Ras oncogenesis? </w:t>
      </w:r>
      <w:r w:rsidRPr="00B67780">
        <w:rPr>
          <w:i/>
          <w:noProof/>
        </w:rPr>
        <w:t xml:space="preserve">Trends Cell Biol. </w:t>
      </w:r>
      <w:r w:rsidRPr="00B67780">
        <w:rPr>
          <w:b/>
          <w:noProof/>
        </w:rPr>
        <w:t>2004,</w:t>
      </w:r>
      <w:r w:rsidRPr="00B67780">
        <w:rPr>
          <w:noProof/>
        </w:rPr>
        <w:t xml:space="preserve"> </w:t>
      </w:r>
      <w:r w:rsidRPr="00B67780">
        <w:rPr>
          <w:i/>
          <w:noProof/>
        </w:rPr>
        <w:t>14</w:t>
      </w:r>
      <w:r w:rsidRPr="00B67780">
        <w:rPr>
          <w:noProof/>
        </w:rPr>
        <w:t>, 639-647.</w:t>
      </w:r>
      <w:bookmarkEnd w:id="436"/>
    </w:p>
    <w:p w14:paraId="0EBA3203" w14:textId="77777777" w:rsidR="00B67780" w:rsidRPr="00B67780" w:rsidRDefault="00B67780" w:rsidP="00B67780">
      <w:pPr>
        <w:pStyle w:val="textsinglespaced"/>
        <w:rPr>
          <w:noProof/>
        </w:rPr>
      </w:pPr>
      <w:bookmarkStart w:id="437" w:name="_ENREF_93"/>
      <w:r w:rsidRPr="00B67780">
        <w:rPr>
          <w:noProof/>
        </w:rPr>
        <w:t>93.</w:t>
      </w:r>
      <w:r w:rsidRPr="00B67780">
        <w:rPr>
          <w:noProof/>
        </w:rPr>
        <w:tab/>
        <w:t xml:space="preserve">Thomas, C.; Fricke, I.; Scrima, A.; Berken, A.; Wittinghofer, A., Structural Evidence for a Common Intermediate in Small G Protein-GEF Reactions. </w:t>
      </w:r>
      <w:r w:rsidRPr="00B67780">
        <w:rPr>
          <w:i/>
          <w:noProof/>
        </w:rPr>
        <w:t xml:space="preserve">Molecular Cell </w:t>
      </w:r>
      <w:r w:rsidRPr="00B67780">
        <w:rPr>
          <w:b/>
          <w:noProof/>
        </w:rPr>
        <w:t>2007,</w:t>
      </w:r>
      <w:r w:rsidRPr="00B67780">
        <w:rPr>
          <w:noProof/>
        </w:rPr>
        <w:t xml:space="preserve"> </w:t>
      </w:r>
      <w:r w:rsidRPr="00B67780">
        <w:rPr>
          <w:i/>
          <w:noProof/>
        </w:rPr>
        <w:t>25</w:t>
      </w:r>
      <w:r w:rsidRPr="00B67780">
        <w:rPr>
          <w:noProof/>
        </w:rPr>
        <w:t xml:space="preserve"> (1), 141-149.</w:t>
      </w:r>
      <w:bookmarkEnd w:id="437"/>
    </w:p>
    <w:p w14:paraId="3B1BB1D8" w14:textId="77777777" w:rsidR="00B67780" w:rsidRPr="00B67780" w:rsidRDefault="00B67780" w:rsidP="00B67780">
      <w:pPr>
        <w:pStyle w:val="textsinglespaced"/>
        <w:rPr>
          <w:noProof/>
        </w:rPr>
      </w:pPr>
      <w:bookmarkStart w:id="438" w:name="_ENREF_94"/>
      <w:r w:rsidRPr="00B67780">
        <w:rPr>
          <w:noProof/>
        </w:rPr>
        <w:t>94.</w:t>
      </w:r>
      <w:r w:rsidRPr="00B67780">
        <w:rPr>
          <w:noProof/>
        </w:rPr>
        <w:tab/>
        <w:t xml:space="preserve">Wu, C.; Lai, C.-F.; Mobley, W. C., Nerve Growth Factor Activates Persistent Rap1 Signaling in Endosomes. </w:t>
      </w:r>
      <w:r w:rsidRPr="00B67780">
        <w:rPr>
          <w:i/>
          <w:noProof/>
        </w:rPr>
        <w:t xml:space="preserve">The Journal of Neuroscience </w:t>
      </w:r>
      <w:r w:rsidRPr="00B67780">
        <w:rPr>
          <w:b/>
          <w:noProof/>
        </w:rPr>
        <w:t>2001,</w:t>
      </w:r>
      <w:r w:rsidRPr="00B67780">
        <w:rPr>
          <w:noProof/>
        </w:rPr>
        <w:t xml:space="preserve"> </w:t>
      </w:r>
      <w:r w:rsidRPr="00B67780">
        <w:rPr>
          <w:i/>
          <w:noProof/>
        </w:rPr>
        <w:t>21</w:t>
      </w:r>
      <w:r w:rsidRPr="00B67780">
        <w:rPr>
          <w:noProof/>
        </w:rPr>
        <w:t xml:space="preserve"> (15), 5406-5416.</w:t>
      </w:r>
      <w:bookmarkEnd w:id="438"/>
    </w:p>
    <w:p w14:paraId="74D9647B" w14:textId="77777777" w:rsidR="00B67780" w:rsidRPr="00B67780" w:rsidRDefault="00B67780" w:rsidP="00B67780">
      <w:pPr>
        <w:pStyle w:val="textsinglespaced"/>
        <w:rPr>
          <w:noProof/>
        </w:rPr>
      </w:pPr>
      <w:bookmarkStart w:id="439" w:name="_ENREF_95"/>
      <w:r w:rsidRPr="00B67780">
        <w:rPr>
          <w:noProof/>
        </w:rPr>
        <w:t>95.</w:t>
      </w:r>
      <w:r w:rsidRPr="00B67780">
        <w:rPr>
          <w:noProof/>
        </w:rPr>
        <w:tab/>
        <w:t xml:space="preserve">Alexov, E.; Mehler, E. L.; Baker, N.; Baptista, A. M.; Huang, Y.; Milletti, F.; Nielsen, J. E.; Farrell, D.; Carstensen, T.; Olsson, M. H. M., et al., Progress in the prediction of pK(a) values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3260-3275.</w:t>
      </w:r>
      <w:bookmarkEnd w:id="439"/>
    </w:p>
    <w:p w14:paraId="7646B4AE" w14:textId="77777777" w:rsidR="00B67780" w:rsidRPr="00B67780" w:rsidRDefault="00B67780" w:rsidP="00B67780">
      <w:pPr>
        <w:pStyle w:val="textsinglespaced"/>
        <w:rPr>
          <w:noProof/>
        </w:rPr>
      </w:pPr>
      <w:bookmarkStart w:id="440" w:name="_ENREF_96"/>
      <w:r w:rsidRPr="00B67780">
        <w:rPr>
          <w:noProof/>
        </w:rPr>
        <w:t>96.</w:t>
      </w:r>
      <w:r w:rsidRPr="00B67780">
        <w:rPr>
          <w:noProof/>
        </w:rPr>
        <w:tab/>
        <w:t xml:space="preserve">Herrmann, C., Ras-effector interactions: after one decade. </w:t>
      </w:r>
      <w:r w:rsidRPr="00B67780">
        <w:rPr>
          <w:i/>
          <w:noProof/>
        </w:rPr>
        <w:t xml:space="preserve">Curr. Opinion Struct. Biol. </w:t>
      </w:r>
      <w:r w:rsidRPr="00B67780">
        <w:rPr>
          <w:b/>
          <w:noProof/>
        </w:rPr>
        <w:t>2003,</w:t>
      </w:r>
      <w:r w:rsidRPr="00B67780">
        <w:rPr>
          <w:noProof/>
        </w:rPr>
        <w:t xml:space="preserve"> </w:t>
      </w:r>
      <w:r w:rsidRPr="00B67780">
        <w:rPr>
          <w:i/>
          <w:noProof/>
        </w:rPr>
        <w:t>13</w:t>
      </w:r>
      <w:r w:rsidRPr="00B67780">
        <w:rPr>
          <w:noProof/>
        </w:rPr>
        <w:t>, 122-129.</w:t>
      </w:r>
      <w:bookmarkEnd w:id="440"/>
    </w:p>
    <w:p w14:paraId="014BD12C" w14:textId="77777777" w:rsidR="00B67780" w:rsidRPr="00B67780" w:rsidRDefault="00B67780" w:rsidP="00B67780">
      <w:pPr>
        <w:pStyle w:val="textsinglespaced"/>
        <w:rPr>
          <w:noProof/>
        </w:rPr>
      </w:pPr>
      <w:bookmarkStart w:id="441" w:name="_ENREF_97"/>
      <w:r w:rsidRPr="00B67780">
        <w:rPr>
          <w:noProof/>
        </w:rPr>
        <w:t>97.</w:t>
      </w:r>
      <w:r w:rsidRPr="00B67780">
        <w:rPr>
          <w:noProof/>
        </w:rPr>
        <w:tab/>
        <w:t xml:space="preserve">Rudolph, M. G.; Linnemann, T.; Grunewald, P.; Wittinghofer, A.; Vetter, I. R.; Herrmann, C., Thermodynamics of Ras/Effector and Cdc42/Effector Interactions Probed by Isothermal Titration Calorimetry. </w:t>
      </w:r>
      <w:r w:rsidRPr="00B67780">
        <w:rPr>
          <w:i/>
          <w:noProof/>
        </w:rPr>
        <w:t xml:space="preserve">J. Biol. Chem. </w:t>
      </w:r>
      <w:r w:rsidRPr="00B67780">
        <w:rPr>
          <w:b/>
          <w:noProof/>
        </w:rPr>
        <w:t>2001,</w:t>
      </w:r>
      <w:r w:rsidRPr="00B67780">
        <w:rPr>
          <w:noProof/>
        </w:rPr>
        <w:t xml:space="preserve"> </w:t>
      </w:r>
      <w:r w:rsidRPr="00B67780">
        <w:rPr>
          <w:i/>
          <w:noProof/>
        </w:rPr>
        <w:t>276</w:t>
      </w:r>
      <w:r w:rsidRPr="00B67780">
        <w:rPr>
          <w:noProof/>
        </w:rPr>
        <w:t>, 23914-23921.</w:t>
      </w:r>
      <w:bookmarkEnd w:id="441"/>
    </w:p>
    <w:p w14:paraId="0C248655" w14:textId="77777777" w:rsidR="00B67780" w:rsidRPr="00B67780" w:rsidRDefault="00B67780" w:rsidP="00B67780">
      <w:pPr>
        <w:pStyle w:val="textsinglespaced"/>
        <w:rPr>
          <w:noProof/>
        </w:rPr>
      </w:pPr>
      <w:bookmarkStart w:id="442" w:name="_ENREF_98"/>
      <w:r w:rsidRPr="00B67780">
        <w:rPr>
          <w:noProof/>
        </w:rPr>
        <w:t>98.</w:t>
      </w:r>
      <w:r w:rsidRPr="00B67780">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B67780">
        <w:rPr>
          <w:i/>
          <w:noProof/>
        </w:rPr>
        <w:t xml:space="preserve">J. Biol. Chem. </w:t>
      </w:r>
      <w:r w:rsidRPr="00B67780">
        <w:rPr>
          <w:b/>
          <w:noProof/>
        </w:rPr>
        <w:t>1996,</w:t>
      </w:r>
      <w:r w:rsidRPr="00B67780">
        <w:rPr>
          <w:noProof/>
        </w:rPr>
        <w:t xml:space="preserve"> </w:t>
      </w:r>
      <w:r w:rsidRPr="00B67780">
        <w:rPr>
          <w:i/>
          <w:noProof/>
        </w:rPr>
        <w:t>271</w:t>
      </w:r>
      <w:r w:rsidRPr="00B67780">
        <w:rPr>
          <w:noProof/>
        </w:rPr>
        <w:t>, 6794-6800.</w:t>
      </w:r>
      <w:bookmarkEnd w:id="442"/>
    </w:p>
    <w:p w14:paraId="541062DC" w14:textId="77777777" w:rsidR="00B67780" w:rsidRPr="00B67780" w:rsidRDefault="00B67780" w:rsidP="00B67780">
      <w:pPr>
        <w:pStyle w:val="textsinglespaced"/>
        <w:rPr>
          <w:noProof/>
        </w:rPr>
      </w:pPr>
      <w:bookmarkStart w:id="443" w:name="_ENREF_99"/>
      <w:r w:rsidRPr="00B67780">
        <w:rPr>
          <w:noProof/>
        </w:rPr>
        <w:t>99.</w:t>
      </w:r>
      <w:r w:rsidRPr="00B67780">
        <w:rPr>
          <w:noProof/>
        </w:rPr>
        <w:tab/>
        <w:t xml:space="preserve">Nassar, N.; Horn, G.; Herrmann, C.; Block, C.; Janknecht, R.; Wittinghofer, A., Ras/Rap effector specificity determined by charge reversal. </w:t>
      </w:r>
      <w:r w:rsidRPr="00B67780">
        <w:rPr>
          <w:i/>
          <w:noProof/>
        </w:rPr>
        <w:t xml:space="preserve">Nat. Struct. Biol. </w:t>
      </w:r>
      <w:r w:rsidRPr="00B67780">
        <w:rPr>
          <w:b/>
          <w:noProof/>
        </w:rPr>
        <w:t>1996,</w:t>
      </w:r>
      <w:r w:rsidRPr="00B67780">
        <w:rPr>
          <w:noProof/>
        </w:rPr>
        <w:t xml:space="preserve"> </w:t>
      </w:r>
      <w:r w:rsidRPr="00B67780">
        <w:rPr>
          <w:i/>
          <w:noProof/>
        </w:rPr>
        <w:t>3</w:t>
      </w:r>
      <w:r w:rsidRPr="00B67780">
        <w:rPr>
          <w:noProof/>
        </w:rPr>
        <w:t>, 723-729.</w:t>
      </w:r>
      <w:bookmarkEnd w:id="443"/>
    </w:p>
    <w:p w14:paraId="4C28B176" w14:textId="77777777" w:rsidR="00B67780" w:rsidRPr="00B67780" w:rsidRDefault="00B67780" w:rsidP="00B67780">
      <w:pPr>
        <w:pStyle w:val="textsinglespaced"/>
        <w:rPr>
          <w:noProof/>
        </w:rPr>
      </w:pPr>
      <w:bookmarkStart w:id="444" w:name="_ENREF_100"/>
      <w:r w:rsidRPr="00B67780">
        <w:rPr>
          <w:noProof/>
        </w:rPr>
        <w:t>100.</w:t>
      </w:r>
      <w:r w:rsidRPr="00B67780">
        <w:rPr>
          <w:noProof/>
        </w:rPr>
        <w:tab/>
        <w:t xml:space="preserve">Davis-Searles, P. R.; Saunders, A. J.; Erie, D. A.; Winzor, D. J.; Pielak, G. J., INTERPRETING THE EFFECTS OF SMALL UNCHARGED SOLUTES ON PROTEIN-FOLDING EQUILIBRIA. </w:t>
      </w:r>
      <w:r w:rsidRPr="00B67780">
        <w:rPr>
          <w:i/>
          <w:noProof/>
        </w:rPr>
        <w:t xml:space="preserve">Annual Review of Biophysics and Biomolecular Structure </w:t>
      </w:r>
      <w:r w:rsidRPr="00B67780">
        <w:rPr>
          <w:b/>
          <w:noProof/>
        </w:rPr>
        <w:t>2001,</w:t>
      </w:r>
      <w:r w:rsidRPr="00B67780">
        <w:rPr>
          <w:noProof/>
        </w:rPr>
        <w:t xml:space="preserve"> </w:t>
      </w:r>
      <w:r w:rsidRPr="00B67780">
        <w:rPr>
          <w:i/>
          <w:noProof/>
        </w:rPr>
        <w:t>30</w:t>
      </w:r>
      <w:r w:rsidRPr="00B67780">
        <w:rPr>
          <w:noProof/>
        </w:rPr>
        <w:t xml:space="preserve"> (1), 271-306.</w:t>
      </w:r>
      <w:bookmarkEnd w:id="444"/>
    </w:p>
    <w:p w14:paraId="7FA47B5A" w14:textId="77777777" w:rsidR="00B67780" w:rsidRPr="00B67780" w:rsidRDefault="00B67780" w:rsidP="00B67780">
      <w:pPr>
        <w:pStyle w:val="textsinglespaced"/>
        <w:rPr>
          <w:noProof/>
        </w:rPr>
      </w:pPr>
      <w:bookmarkStart w:id="445" w:name="_ENREF_101"/>
      <w:r w:rsidRPr="00B67780">
        <w:rPr>
          <w:noProof/>
        </w:rPr>
        <w:t>101.</w:t>
      </w:r>
      <w:r w:rsidRPr="00B67780">
        <w:rPr>
          <w:noProof/>
        </w:rPr>
        <w:tab/>
        <w:t xml:space="preserve">Lee, L. P.; Tidor, B., Optimization of Binding Electrostatics: Charge Complementarity in the Barnase-Barstar Protein Complex. </w:t>
      </w:r>
      <w:r w:rsidRPr="00B67780">
        <w:rPr>
          <w:i/>
          <w:noProof/>
        </w:rPr>
        <w:t xml:space="preserve">Protein Science </w:t>
      </w:r>
      <w:r w:rsidRPr="00B67780">
        <w:rPr>
          <w:b/>
          <w:noProof/>
        </w:rPr>
        <w:t>2001,</w:t>
      </w:r>
      <w:r w:rsidRPr="00B67780">
        <w:rPr>
          <w:noProof/>
        </w:rPr>
        <w:t xml:space="preserve"> </w:t>
      </w:r>
      <w:r w:rsidRPr="00B67780">
        <w:rPr>
          <w:i/>
          <w:noProof/>
        </w:rPr>
        <w:t>10</w:t>
      </w:r>
      <w:r w:rsidRPr="00B67780">
        <w:rPr>
          <w:noProof/>
        </w:rPr>
        <w:t>, 362-377.</w:t>
      </w:r>
      <w:bookmarkEnd w:id="445"/>
    </w:p>
    <w:p w14:paraId="4E7D447A" w14:textId="77777777" w:rsidR="00B67780" w:rsidRPr="00B67780" w:rsidRDefault="00B67780" w:rsidP="00B67780">
      <w:pPr>
        <w:pStyle w:val="textsinglespaced"/>
        <w:rPr>
          <w:noProof/>
        </w:rPr>
      </w:pPr>
      <w:bookmarkStart w:id="446" w:name="_ENREF_102"/>
      <w:r w:rsidRPr="00B67780">
        <w:rPr>
          <w:noProof/>
        </w:rPr>
        <w:t>102.</w:t>
      </w:r>
      <w:r w:rsidRPr="00B67780">
        <w:rPr>
          <w:noProof/>
        </w:rPr>
        <w:tab/>
        <w:t xml:space="preserve">Simonson, T., Macromolecular electrostatics: continuum models and their growing pains. </w:t>
      </w:r>
      <w:r w:rsidRPr="00B67780">
        <w:rPr>
          <w:i/>
          <w:noProof/>
        </w:rPr>
        <w:t xml:space="preserve">Curr. Opin. Struct. Biol. </w:t>
      </w:r>
      <w:r w:rsidRPr="00B67780">
        <w:rPr>
          <w:b/>
          <w:noProof/>
        </w:rPr>
        <w:t>2001,</w:t>
      </w:r>
      <w:r w:rsidRPr="00B67780">
        <w:rPr>
          <w:noProof/>
        </w:rPr>
        <w:t xml:space="preserve"> </w:t>
      </w:r>
      <w:r w:rsidRPr="00B67780">
        <w:rPr>
          <w:i/>
          <w:noProof/>
        </w:rPr>
        <w:t>11</w:t>
      </w:r>
      <w:r w:rsidRPr="00B67780">
        <w:rPr>
          <w:noProof/>
        </w:rPr>
        <w:t>, 243-252.</w:t>
      </w:r>
      <w:bookmarkEnd w:id="446"/>
    </w:p>
    <w:p w14:paraId="58C7152C" w14:textId="77777777" w:rsidR="00B67780" w:rsidRPr="00B67780" w:rsidRDefault="00B67780" w:rsidP="00B67780">
      <w:pPr>
        <w:pStyle w:val="textsinglespaced"/>
        <w:rPr>
          <w:noProof/>
        </w:rPr>
      </w:pPr>
      <w:bookmarkStart w:id="447" w:name="_ENREF_103"/>
      <w:r w:rsidRPr="00B67780">
        <w:rPr>
          <w:noProof/>
        </w:rPr>
        <w:t>103.</w:t>
      </w:r>
      <w:r w:rsidRPr="00B67780">
        <w:rPr>
          <w:noProof/>
        </w:rPr>
        <w:tab/>
        <w:t xml:space="preserve">Villa, J.; Warshel, A., Energetics and Dynamics of Enzymatic Reactions.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7887-7907.</w:t>
      </w:r>
      <w:bookmarkEnd w:id="447"/>
    </w:p>
    <w:p w14:paraId="5AA7580B" w14:textId="77777777" w:rsidR="00B67780" w:rsidRPr="00B67780" w:rsidRDefault="00B67780" w:rsidP="00B67780">
      <w:pPr>
        <w:pStyle w:val="textsinglespaced"/>
        <w:rPr>
          <w:noProof/>
        </w:rPr>
      </w:pPr>
      <w:bookmarkStart w:id="448" w:name="_ENREF_104"/>
      <w:r w:rsidRPr="00B67780">
        <w:rPr>
          <w:noProof/>
        </w:rPr>
        <w:t>104.</w:t>
      </w:r>
      <w:r w:rsidRPr="00B67780">
        <w:rPr>
          <w:noProof/>
        </w:rPr>
        <w:tab/>
        <w:t xml:space="preserve">Nielsen, J. E.; Gunner, M. R.; Garcia-Moreno, E. B., The pK(a) Cooperative: A collaborative effort to advance structure-based calculations of pK(a) values and electrostatic effects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3249-3259.</w:t>
      </w:r>
      <w:bookmarkEnd w:id="448"/>
    </w:p>
    <w:p w14:paraId="08A6B35B" w14:textId="77777777" w:rsidR="00B67780" w:rsidRPr="00B67780" w:rsidRDefault="00B67780" w:rsidP="00B67780">
      <w:pPr>
        <w:pStyle w:val="textsinglespaced"/>
        <w:rPr>
          <w:noProof/>
        </w:rPr>
      </w:pPr>
      <w:bookmarkStart w:id="449" w:name="_ENREF_105"/>
      <w:r w:rsidRPr="00B67780">
        <w:rPr>
          <w:noProof/>
        </w:rPr>
        <w:t>105.</w:t>
      </w:r>
      <w:r w:rsidRPr="00B67780">
        <w:rPr>
          <w:noProof/>
        </w:rPr>
        <w:tab/>
        <w:t xml:space="preserve">Jiao, D.; Zhang, J.; Duke, R. E.; Li, G.; Schnieders, M. J.; Ren, P.,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1701-1711.</w:t>
      </w:r>
      <w:bookmarkEnd w:id="449"/>
    </w:p>
    <w:p w14:paraId="451032FF" w14:textId="77777777" w:rsidR="00B67780" w:rsidRPr="00B67780" w:rsidRDefault="00B67780" w:rsidP="00B67780">
      <w:pPr>
        <w:pStyle w:val="textsinglespaced"/>
        <w:rPr>
          <w:noProof/>
        </w:rPr>
      </w:pPr>
      <w:bookmarkStart w:id="450" w:name="_ENREF_106"/>
      <w:r w:rsidRPr="00B67780">
        <w:rPr>
          <w:noProof/>
        </w:rPr>
        <w:t>106.</w:t>
      </w:r>
      <w:r w:rsidRPr="00B67780">
        <w:rPr>
          <w:noProof/>
        </w:rPr>
        <w:tab/>
        <w:t xml:space="preserve">Jiao, D. A.; Ren, P. Y., Calculation of protein-ligand binding free energy by a polarizable force field. </w:t>
      </w:r>
      <w:r w:rsidRPr="00B67780">
        <w:rPr>
          <w:i/>
          <w:noProof/>
        </w:rPr>
        <w:t xml:space="preserve">Abstr Pap Am Chem S </w:t>
      </w:r>
      <w:r w:rsidRPr="00B67780">
        <w:rPr>
          <w:b/>
          <w:noProof/>
        </w:rPr>
        <w:t>2009,</w:t>
      </w:r>
      <w:r w:rsidRPr="00B67780">
        <w:rPr>
          <w:noProof/>
        </w:rPr>
        <w:t xml:space="preserve"> </w:t>
      </w:r>
      <w:r w:rsidRPr="00B67780">
        <w:rPr>
          <w:i/>
          <w:noProof/>
        </w:rPr>
        <w:t>237</w:t>
      </w:r>
      <w:r w:rsidRPr="00B67780">
        <w:rPr>
          <w:noProof/>
        </w:rPr>
        <w:t>.</w:t>
      </w:r>
      <w:bookmarkEnd w:id="450"/>
    </w:p>
    <w:p w14:paraId="6B2EEF18" w14:textId="77777777" w:rsidR="00B67780" w:rsidRPr="00B67780" w:rsidRDefault="00B67780" w:rsidP="00B67780">
      <w:pPr>
        <w:pStyle w:val="textsinglespaced"/>
        <w:rPr>
          <w:noProof/>
        </w:rPr>
      </w:pPr>
      <w:bookmarkStart w:id="451" w:name="_ENREF_107"/>
      <w:r w:rsidRPr="00B67780">
        <w:rPr>
          <w:noProof/>
        </w:rPr>
        <w:t>107.</w:t>
      </w:r>
      <w:r w:rsidRPr="00B67780">
        <w:rPr>
          <w:noProof/>
        </w:rPr>
        <w:tab/>
        <w:t xml:space="preserve">Sigala, P. A.; Fafarman, A. T.; Bogard, P. E.; Boxer, S. G.; Herschlag, D., Do Ligand Binding and Solvent Exclusion Alter the Electrostatic Character within the Oxyanion Hole of an Enzymatic Active Site. </w:t>
      </w:r>
      <w:r w:rsidRPr="00B67780">
        <w:rPr>
          <w:i/>
          <w:noProof/>
        </w:rPr>
        <w:t xml:space="preserve">J. Am. Chem. Soc. </w:t>
      </w:r>
      <w:r w:rsidRPr="00B67780">
        <w:rPr>
          <w:b/>
          <w:noProof/>
        </w:rPr>
        <w:t>2007,</w:t>
      </w:r>
      <w:r w:rsidRPr="00B67780">
        <w:rPr>
          <w:noProof/>
        </w:rPr>
        <w:t xml:space="preserve"> </w:t>
      </w:r>
      <w:r w:rsidRPr="00B67780">
        <w:rPr>
          <w:i/>
          <w:noProof/>
        </w:rPr>
        <w:t>129</w:t>
      </w:r>
      <w:r w:rsidRPr="00B67780">
        <w:rPr>
          <w:noProof/>
        </w:rPr>
        <w:t>, 12104-12105.</w:t>
      </w:r>
      <w:bookmarkEnd w:id="451"/>
    </w:p>
    <w:p w14:paraId="4522304D" w14:textId="77777777" w:rsidR="00B67780" w:rsidRPr="00B67780" w:rsidRDefault="00B67780" w:rsidP="00B67780">
      <w:pPr>
        <w:pStyle w:val="textsinglespaced"/>
        <w:rPr>
          <w:noProof/>
        </w:rPr>
      </w:pPr>
      <w:bookmarkStart w:id="452" w:name="_ENREF_108"/>
      <w:r w:rsidRPr="00B67780">
        <w:rPr>
          <w:noProof/>
        </w:rPr>
        <w:t>108.</w:t>
      </w:r>
      <w:r w:rsidRPr="00B67780">
        <w:rPr>
          <w:noProof/>
        </w:rPr>
        <w:tab/>
        <w:t xml:space="preserve">Zhong, S.; MacKerell, A. D., Binding Response: A Descriptor for Selecting Ligand Binding Site on Protein Surfaces. </w:t>
      </w:r>
      <w:r w:rsidRPr="00B67780">
        <w:rPr>
          <w:i/>
          <w:noProof/>
        </w:rPr>
        <w:t xml:space="preserve">J. Chem. Inf. Model. </w:t>
      </w:r>
      <w:r w:rsidRPr="00B67780">
        <w:rPr>
          <w:b/>
          <w:noProof/>
        </w:rPr>
        <w:t>2007,</w:t>
      </w:r>
      <w:r w:rsidRPr="00B67780">
        <w:rPr>
          <w:noProof/>
        </w:rPr>
        <w:t xml:space="preserve"> </w:t>
      </w:r>
      <w:r w:rsidRPr="00B67780">
        <w:rPr>
          <w:i/>
          <w:noProof/>
        </w:rPr>
        <w:t>47</w:t>
      </w:r>
      <w:r w:rsidRPr="00B67780">
        <w:rPr>
          <w:noProof/>
        </w:rPr>
        <w:t>, 2303-2315.</w:t>
      </w:r>
      <w:bookmarkEnd w:id="452"/>
    </w:p>
    <w:p w14:paraId="68F2BFDA" w14:textId="77777777" w:rsidR="00B67780" w:rsidRPr="00B67780" w:rsidRDefault="00B67780" w:rsidP="00B67780">
      <w:pPr>
        <w:pStyle w:val="textsinglespaced"/>
        <w:rPr>
          <w:noProof/>
        </w:rPr>
      </w:pPr>
      <w:bookmarkStart w:id="453" w:name="_ENREF_109"/>
      <w:r w:rsidRPr="00B67780">
        <w:rPr>
          <w:noProof/>
        </w:rPr>
        <w:t>109.</w:t>
      </w:r>
      <w:r w:rsidRPr="00B67780">
        <w:rPr>
          <w:noProof/>
        </w:rPr>
        <w:tab/>
        <w:t xml:space="preserve">Alakoskela, J. M. I.; Kinnunen, P. K. J., Control of a Redox Reaction on Lipid Bilayer Surfaces by Membrane Dipole Potential. </w:t>
      </w:r>
      <w:r w:rsidRPr="00B67780">
        <w:rPr>
          <w:i/>
          <w:noProof/>
        </w:rPr>
        <w:t xml:space="preserve">Biophys. J. </w:t>
      </w:r>
      <w:r w:rsidRPr="00B67780">
        <w:rPr>
          <w:b/>
          <w:noProof/>
        </w:rPr>
        <w:t>2001,</w:t>
      </w:r>
      <w:r w:rsidRPr="00B67780">
        <w:rPr>
          <w:noProof/>
        </w:rPr>
        <w:t xml:space="preserve"> </w:t>
      </w:r>
      <w:r w:rsidRPr="00B67780">
        <w:rPr>
          <w:i/>
          <w:noProof/>
        </w:rPr>
        <w:t>80</w:t>
      </w:r>
      <w:r w:rsidRPr="00B67780">
        <w:rPr>
          <w:noProof/>
        </w:rPr>
        <w:t>, 294-304.</w:t>
      </w:r>
      <w:bookmarkEnd w:id="453"/>
    </w:p>
    <w:p w14:paraId="3EF619D9" w14:textId="77777777" w:rsidR="00B67780" w:rsidRPr="00B67780" w:rsidRDefault="00B67780" w:rsidP="00B67780">
      <w:pPr>
        <w:pStyle w:val="textsinglespaced"/>
        <w:rPr>
          <w:noProof/>
        </w:rPr>
      </w:pPr>
      <w:bookmarkStart w:id="454" w:name="_ENREF_110"/>
      <w:r w:rsidRPr="00B67780">
        <w:rPr>
          <w:noProof/>
        </w:rPr>
        <w:t>110.</w:t>
      </w:r>
      <w:r w:rsidRPr="00B67780">
        <w:rPr>
          <w:noProof/>
        </w:rPr>
        <w:tab/>
        <w:t xml:space="preserve">Alakoskela, J. M. I.; Soderlund, T.; Holopainen, J. M.; Kinnunen, P. K. J., Dipole Potential and Head-Group Spacing are Determinants for the Membrane Partitioning of Pregnanolone. </w:t>
      </w:r>
      <w:r w:rsidRPr="00B67780">
        <w:rPr>
          <w:i/>
          <w:noProof/>
        </w:rPr>
        <w:t xml:space="preserve">Mol. Pharma. </w:t>
      </w:r>
      <w:r w:rsidRPr="00B67780">
        <w:rPr>
          <w:b/>
          <w:noProof/>
        </w:rPr>
        <w:t>2004,</w:t>
      </w:r>
      <w:r w:rsidRPr="00B67780">
        <w:rPr>
          <w:noProof/>
        </w:rPr>
        <w:t xml:space="preserve"> </w:t>
      </w:r>
      <w:r w:rsidRPr="00B67780">
        <w:rPr>
          <w:i/>
          <w:noProof/>
        </w:rPr>
        <w:t>66</w:t>
      </w:r>
      <w:r w:rsidRPr="00B67780">
        <w:rPr>
          <w:noProof/>
        </w:rPr>
        <w:t>, 161-168.</w:t>
      </w:r>
      <w:bookmarkEnd w:id="454"/>
    </w:p>
    <w:p w14:paraId="5A90BA54" w14:textId="77777777" w:rsidR="00B67780" w:rsidRPr="00B67780" w:rsidRDefault="00B67780" w:rsidP="00B67780">
      <w:pPr>
        <w:pStyle w:val="textsinglespaced"/>
        <w:rPr>
          <w:noProof/>
        </w:rPr>
      </w:pPr>
      <w:bookmarkStart w:id="455" w:name="_ENREF_111"/>
      <w:r w:rsidRPr="00B67780">
        <w:rPr>
          <w:noProof/>
        </w:rPr>
        <w:t>111.</w:t>
      </w:r>
      <w:r w:rsidRPr="00B67780">
        <w:rPr>
          <w:noProof/>
        </w:rPr>
        <w:tab/>
        <w:t xml:space="preserve">Baker, N. A.; Sept, D.; Joseph, S.; Holst, M. J.; McCammon, J. A., Electrostatics of nanosystems: Application to microtubles and the ribosome. </w:t>
      </w:r>
      <w:r w:rsidRPr="00B67780">
        <w:rPr>
          <w:i/>
          <w:noProof/>
        </w:rPr>
        <w:t xml:space="preserve">Proc. Natl. Acad. Sci. </w:t>
      </w:r>
      <w:r w:rsidRPr="00B67780">
        <w:rPr>
          <w:b/>
          <w:noProof/>
        </w:rPr>
        <w:t>2001,</w:t>
      </w:r>
      <w:r w:rsidRPr="00B67780">
        <w:rPr>
          <w:noProof/>
        </w:rPr>
        <w:t xml:space="preserve"> </w:t>
      </w:r>
      <w:r w:rsidRPr="00B67780">
        <w:rPr>
          <w:i/>
          <w:noProof/>
        </w:rPr>
        <w:t>98</w:t>
      </w:r>
      <w:r w:rsidRPr="00B67780">
        <w:rPr>
          <w:noProof/>
        </w:rPr>
        <w:t>, 10037-10041.</w:t>
      </w:r>
      <w:bookmarkEnd w:id="455"/>
    </w:p>
    <w:p w14:paraId="135B51BF" w14:textId="77777777" w:rsidR="00B67780" w:rsidRPr="00B67780" w:rsidRDefault="00B67780" w:rsidP="00B67780">
      <w:pPr>
        <w:pStyle w:val="textsinglespaced"/>
        <w:rPr>
          <w:noProof/>
        </w:rPr>
      </w:pPr>
      <w:bookmarkStart w:id="456" w:name="_ENREF_112"/>
      <w:r w:rsidRPr="00B67780">
        <w:rPr>
          <w:noProof/>
        </w:rPr>
        <w:t>112.</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1045-1062.</w:t>
      </w:r>
      <w:bookmarkEnd w:id="456"/>
    </w:p>
    <w:p w14:paraId="7B68FD45" w14:textId="77777777" w:rsidR="00B67780" w:rsidRPr="00B67780" w:rsidRDefault="00B67780" w:rsidP="00B67780">
      <w:pPr>
        <w:pStyle w:val="textsinglespaced"/>
        <w:rPr>
          <w:noProof/>
        </w:rPr>
      </w:pPr>
      <w:bookmarkStart w:id="457" w:name="_ENREF_113"/>
      <w:r w:rsidRPr="00B67780">
        <w:rPr>
          <w:noProof/>
        </w:rPr>
        <w:t>113.</w:t>
      </w:r>
      <w:r w:rsidRPr="00B67780">
        <w:rPr>
          <w:noProof/>
        </w:rPr>
        <w:tab/>
        <w:t xml:space="preserve">Bredenberg, J. H.; Russo, C.; Fenley, M. O., Salt-Mediated Electrostatics in the Associsation of TATA Binding Proteins to DNA: A Combined Molecular Mechanics/Poisson-Boltzman Study. </w:t>
      </w:r>
      <w:r w:rsidRPr="00B67780">
        <w:rPr>
          <w:i/>
          <w:noProof/>
        </w:rPr>
        <w:t xml:space="preserve">Biophys. J. </w:t>
      </w:r>
      <w:r w:rsidRPr="00B67780">
        <w:rPr>
          <w:b/>
          <w:noProof/>
        </w:rPr>
        <w:t>2008,</w:t>
      </w:r>
      <w:r w:rsidRPr="00B67780">
        <w:rPr>
          <w:noProof/>
        </w:rPr>
        <w:t xml:space="preserve"> </w:t>
      </w:r>
      <w:r w:rsidRPr="00B67780">
        <w:rPr>
          <w:i/>
          <w:noProof/>
        </w:rPr>
        <w:t>94</w:t>
      </w:r>
      <w:r w:rsidRPr="00B67780">
        <w:rPr>
          <w:noProof/>
        </w:rPr>
        <w:t>, 4634-4645.</w:t>
      </w:r>
      <w:bookmarkEnd w:id="457"/>
    </w:p>
    <w:p w14:paraId="65583D60" w14:textId="77777777" w:rsidR="00B67780" w:rsidRPr="00B67780" w:rsidRDefault="00B67780" w:rsidP="00B67780">
      <w:pPr>
        <w:pStyle w:val="textsinglespaced"/>
        <w:rPr>
          <w:noProof/>
        </w:rPr>
      </w:pPr>
      <w:bookmarkStart w:id="458" w:name="_ENREF_114"/>
      <w:r w:rsidRPr="00B67780">
        <w:rPr>
          <w:noProof/>
        </w:rPr>
        <w:t>114.</w:t>
      </w:r>
      <w:r w:rsidRPr="00B67780">
        <w:rPr>
          <w:noProof/>
        </w:rPr>
        <w:tab/>
        <w:t xml:space="preserve">Cui, Q.; Sulea, T.; Schrag, J. D.; Munger, C.; Hung, M. N.; Naim, M.; Cygler, M.; Purisima, E. O., Molecular-Dynamics-Solvated Interaction Energy Studies of Protein-Protein Interactions: The MP1-p14 Scaffolding Complex.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787-802.</w:t>
      </w:r>
      <w:bookmarkEnd w:id="458"/>
    </w:p>
    <w:p w14:paraId="39852C4F" w14:textId="77777777" w:rsidR="00B67780" w:rsidRPr="00B67780" w:rsidRDefault="00B67780" w:rsidP="00B67780">
      <w:pPr>
        <w:pStyle w:val="textsinglespaced"/>
        <w:rPr>
          <w:noProof/>
        </w:rPr>
      </w:pPr>
      <w:bookmarkStart w:id="459" w:name="_ENREF_115"/>
      <w:r w:rsidRPr="00B67780">
        <w:rPr>
          <w:noProof/>
        </w:rPr>
        <w:t>115.</w:t>
      </w:r>
      <w:r w:rsidRPr="00B67780">
        <w:rPr>
          <w:noProof/>
        </w:rPr>
        <w:tab/>
        <w:t xml:space="preserve">Ji, C. G.; Zhang, J. Z. H., Electronic Polarization is Important in Stabilizing the Native Structures of Proteins. </w:t>
      </w:r>
      <w:r w:rsidRPr="00B67780">
        <w:rPr>
          <w:i/>
          <w:noProof/>
        </w:rPr>
        <w:t xml:space="preserve">J. Phys. Chem. B </w:t>
      </w:r>
      <w:r w:rsidRPr="00B67780">
        <w:rPr>
          <w:b/>
          <w:noProof/>
        </w:rPr>
        <w:t>2009,</w:t>
      </w:r>
      <w:r w:rsidRPr="00B67780">
        <w:rPr>
          <w:noProof/>
        </w:rPr>
        <w:t xml:space="preserve"> </w:t>
      </w:r>
      <w:r w:rsidRPr="00B67780">
        <w:rPr>
          <w:i/>
          <w:noProof/>
        </w:rPr>
        <w:t>113</w:t>
      </w:r>
      <w:r w:rsidRPr="00B67780">
        <w:rPr>
          <w:noProof/>
        </w:rPr>
        <w:t>, 16059-16064.</w:t>
      </w:r>
      <w:bookmarkEnd w:id="459"/>
    </w:p>
    <w:p w14:paraId="78AD7C37" w14:textId="77777777" w:rsidR="00B67780" w:rsidRPr="00B67780" w:rsidRDefault="00B67780" w:rsidP="00B67780">
      <w:pPr>
        <w:pStyle w:val="textsinglespaced"/>
        <w:rPr>
          <w:noProof/>
        </w:rPr>
      </w:pPr>
      <w:bookmarkStart w:id="460" w:name="_ENREF_116"/>
      <w:r w:rsidRPr="00B67780">
        <w:rPr>
          <w:noProof/>
        </w:rPr>
        <w:t>116.</w:t>
      </w:r>
      <w:r w:rsidRPr="00B67780">
        <w:rPr>
          <w:noProof/>
        </w:rPr>
        <w:tab/>
        <w:t xml:space="preserve">Kiel, C.; Selzer, T.; Shaul, Y.; Schreiber, G.; Herrmann, C., Electrostatically optimized Ras-binding Ral guanine dissociation stimulator mutants increase the rate of association by stabilizing the encounter complex. </w:t>
      </w:r>
      <w:r w:rsidRPr="00B67780">
        <w:rPr>
          <w:i/>
          <w:noProof/>
        </w:rPr>
        <w:t xml:space="preserve">Proc. Natl. Acad. Sci. </w:t>
      </w:r>
      <w:r w:rsidRPr="00B67780">
        <w:rPr>
          <w:b/>
          <w:noProof/>
        </w:rPr>
        <w:t>2004,</w:t>
      </w:r>
      <w:r w:rsidRPr="00B67780">
        <w:rPr>
          <w:noProof/>
        </w:rPr>
        <w:t xml:space="preserve"> </w:t>
      </w:r>
      <w:r w:rsidRPr="00B67780">
        <w:rPr>
          <w:i/>
          <w:noProof/>
        </w:rPr>
        <w:t>101</w:t>
      </w:r>
      <w:r w:rsidRPr="00B67780">
        <w:rPr>
          <w:noProof/>
        </w:rPr>
        <w:t>, 9223-9228.</w:t>
      </w:r>
      <w:bookmarkEnd w:id="460"/>
    </w:p>
    <w:p w14:paraId="7DB7DAB9" w14:textId="77777777" w:rsidR="00B67780" w:rsidRPr="00B67780" w:rsidRDefault="00B67780" w:rsidP="00B67780">
      <w:pPr>
        <w:pStyle w:val="textsinglespaced"/>
        <w:rPr>
          <w:noProof/>
        </w:rPr>
      </w:pPr>
      <w:bookmarkStart w:id="461" w:name="_ENREF_117"/>
      <w:r w:rsidRPr="00B67780">
        <w:rPr>
          <w:noProof/>
        </w:rPr>
        <w:t>117.</w:t>
      </w:r>
      <w:r w:rsidRPr="00B67780">
        <w:rPr>
          <w:noProof/>
        </w:rPr>
        <w:tab/>
        <w:t xml:space="preserve">Layfield, J. P.; Hammes-Schiffer, S., Calculation of Vibrational Shifts of Nitrile Probes in the Active Site of Ketosteroid Isomerase upon Ligand Binding.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(2), 717-725.</w:t>
      </w:r>
      <w:bookmarkEnd w:id="461"/>
    </w:p>
    <w:p w14:paraId="068A11B0" w14:textId="77777777" w:rsidR="00B67780" w:rsidRPr="00B67780" w:rsidRDefault="00B67780" w:rsidP="00B67780">
      <w:pPr>
        <w:pStyle w:val="textsinglespaced"/>
        <w:rPr>
          <w:noProof/>
        </w:rPr>
      </w:pPr>
      <w:bookmarkStart w:id="462" w:name="_ENREF_118"/>
      <w:r w:rsidRPr="00B67780">
        <w:rPr>
          <w:noProof/>
        </w:rPr>
        <w:t>118.</w:t>
      </w:r>
      <w:r w:rsidRPr="00B67780">
        <w:rPr>
          <w:noProof/>
        </w:rPr>
        <w:tab/>
        <w:t xml:space="preserve">Lindquist, B. A.; Furse, K. E.; Corcelli, S. A., Nitrile groups as vibrational probes of biomolecular structure and dynamics: an overview. </w:t>
      </w:r>
      <w:r w:rsidRPr="00B67780">
        <w:rPr>
          <w:i/>
          <w:noProof/>
        </w:rPr>
        <w:t xml:space="preserve">Phys. Chem. Chem. Phys. </w:t>
      </w:r>
      <w:r w:rsidRPr="00B67780">
        <w:rPr>
          <w:b/>
          <w:noProof/>
        </w:rPr>
        <w:t>2009,</w:t>
      </w:r>
      <w:r w:rsidRPr="00B67780">
        <w:rPr>
          <w:noProof/>
        </w:rPr>
        <w:t xml:space="preserve"> </w:t>
      </w:r>
      <w:r w:rsidRPr="00B67780">
        <w:rPr>
          <w:i/>
          <w:noProof/>
        </w:rPr>
        <w:t>11</w:t>
      </w:r>
      <w:r w:rsidRPr="00B67780">
        <w:rPr>
          <w:noProof/>
        </w:rPr>
        <w:t>, 8119-8132.</w:t>
      </w:r>
      <w:bookmarkEnd w:id="462"/>
    </w:p>
    <w:p w14:paraId="62F2C18F" w14:textId="77777777" w:rsidR="00B67780" w:rsidRPr="00B67780" w:rsidRDefault="00B67780" w:rsidP="00B67780">
      <w:pPr>
        <w:pStyle w:val="textsinglespaced"/>
        <w:rPr>
          <w:noProof/>
        </w:rPr>
      </w:pPr>
      <w:bookmarkStart w:id="463" w:name="_ENREF_119"/>
      <w:r w:rsidRPr="00B67780">
        <w:rPr>
          <w:noProof/>
        </w:rPr>
        <w:t>119.</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xml:space="preserve"> (15).</w:t>
      </w:r>
      <w:bookmarkEnd w:id="463"/>
    </w:p>
    <w:p w14:paraId="7AC2E28E" w14:textId="77777777" w:rsidR="00B67780" w:rsidRPr="00B67780" w:rsidRDefault="00B67780" w:rsidP="00B67780">
      <w:pPr>
        <w:pStyle w:val="textsinglespaced"/>
        <w:rPr>
          <w:noProof/>
        </w:rPr>
      </w:pPr>
      <w:bookmarkStart w:id="464" w:name="_ENREF_120"/>
      <w:r w:rsidRPr="00B67780">
        <w:rPr>
          <w:noProof/>
        </w:rPr>
        <w:t>120.</w:t>
      </w:r>
      <w:r w:rsidRPr="00B67780">
        <w:rPr>
          <w:noProof/>
        </w:rPr>
        <w:tab/>
        <w:t xml:space="preserve">Baker, N. A., Poisson-Boltzmann methods for biomolecular electrostatics. </w:t>
      </w:r>
      <w:r w:rsidRPr="00B67780">
        <w:rPr>
          <w:i/>
          <w:noProof/>
        </w:rPr>
        <w:t xml:space="preserve">Method Enzymol </w:t>
      </w:r>
      <w:r w:rsidRPr="00B67780">
        <w:rPr>
          <w:b/>
          <w:noProof/>
        </w:rPr>
        <w:t>2004,</w:t>
      </w:r>
      <w:r w:rsidRPr="00B67780">
        <w:rPr>
          <w:noProof/>
        </w:rPr>
        <w:t xml:space="preserve"> </w:t>
      </w:r>
      <w:r w:rsidRPr="00B67780">
        <w:rPr>
          <w:i/>
          <w:noProof/>
        </w:rPr>
        <w:t>383</w:t>
      </w:r>
      <w:r w:rsidRPr="00B67780">
        <w:rPr>
          <w:noProof/>
        </w:rPr>
        <w:t>, 94-+.</w:t>
      </w:r>
      <w:bookmarkEnd w:id="464"/>
    </w:p>
    <w:p w14:paraId="19EFFDE9" w14:textId="77777777" w:rsidR="00B67780" w:rsidRPr="00B67780" w:rsidRDefault="00B67780" w:rsidP="00B67780">
      <w:pPr>
        <w:pStyle w:val="textsinglespaced"/>
        <w:rPr>
          <w:noProof/>
        </w:rPr>
      </w:pPr>
      <w:bookmarkStart w:id="465" w:name="_ENREF_121"/>
      <w:r w:rsidRPr="00B67780">
        <w:rPr>
          <w:noProof/>
        </w:rPr>
        <w:t>121.</w:t>
      </w:r>
      <w:r w:rsidRPr="00B67780">
        <w:rPr>
          <w:noProof/>
        </w:rPr>
        <w:tab/>
        <w:t xml:space="preserve">Rocchia, W.; Alexov, E.; Honig, B., Extending the Applicability of the Nonlinear Poisson-Boltzmann Equation: Multiple Dielectric Constants and Multivalent 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6507-6514.</w:t>
      </w:r>
      <w:bookmarkEnd w:id="465"/>
    </w:p>
    <w:p w14:paraId="018B8BCB" w14:textId="77777777" w:rsidR="00B67780" w:rsidRPr="00B67780" w:rsidRDefault="00B67780" w:rsidP="00B67780">
      <w:pPr>
        <w:pStyle w:val="textsinglespaced"/>
        <w:rPr>
          <w:noProof/>
        </w:rPr>
      </w:pPr>
      <w:bookmarkStart w:id="466" w:name="_ENREF_122"/>
      <w:r w:rsidRPr="00B67780">
        <w:rPr>
          <w:noProof/>
        </w:rPr>
        <w:t>122.</w:t>
      </w:r>
      <w:r w:rsidRPr="00B67780">
        <w:rPr>
          <w:noProof/>
        </w:rPr>
        <w:tab/>
        <w:t xml:space="preserve">Simonson, T.; Archontis, G.; Karplus, M., A Poisson-Boltzmann Study of Charge Insertion in an Enzyme Active Site: The Effect of Dielectric Relaxation. </w:t>
      </w:r>
      <w:r w:rsidRPr="00B67780">
        <w:rPr>
          <w:i/>
          <w:noProof/>
        </w:rPr>
        <w:t xml:space="preserve">J. Phys. Chem. B </w:t>
      </w:r>
      <w:r w:rsidRPr="00B67780">
        <w:rPr>
          <w:b/>
          <w:noProof/>
        </w:rPr>
        <w:t>1999,</w:t>
      </w:r>
      <w:r w:rsidRPr="00B67780">
        <w:rPr>
          <w:noProof/>
        </w:rPr>
        <w:t xml:space="preserve"> </w:t>
      </w:r>
      <w:r w:rsidRPr="00B67780">
        <w:rPr>
          <w:i/>
          <w:noProof/>
        </w:rPr>
        <w:t>103</w:t>
      </w:r>
      <w:r w:rsidRPr="00B67780">
        <w:rPr>
          <w:noProof/>
        </w:rPr>
        <w:t>, 6142-6156.</w:t>
      </w:r>
      <w:bookmarkEnd w:id="466"/>
    </w:p>
    <w:p w14:paraId="710E89DA" w14:textId="77777777" w:rsidR="00B67780" w:rsidRPr="00B67780" w:rsidRDefault="00B67780" w:rsidP="00B67780">
      <w:pPr>
        <w:pStyle w:val="textsinglespaced"/>
        <w:rPr>
          <w:noProof/>
        </w:rPr>
      </w:pPr>
      <w:bookmarkStart w:id="467" w:name="_ENREF_123"/>
      <w:r w:rsidRPr="00B67780">
        <w:rPr>
          <w:noProof/>
        </w:rPr>
        <w:t>123.</w:t>
      </w:r>
      <w:r w:rsidRPr="00B67780">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xml:space="preserve"> (30), 14691-14706.</w:t>
      </w:r>
      <w:bookmarkEnd w:id="467"/>
    </w:p>
    <w:p w14:paraId="03C96C2F" w14:textId="77777777" w:rsidR="00B67780" w:rsidRPr="00B67780" w:rsidRDefault="00B67780" w:rsidP="00B67780">
      <w:pPr>
        <w:pStyle w:val="textsinglespaced"/>
        <w:rPr>
          <w:noProof/>
        </w:rPr>
      </w:pPr>
      <w:bookmarkStart w:id="468" w:name="_ENREF_124"/>
      <w:r w:rsidRPr="00B67780">
        <w:rPr>
          <w:noProof/>
        </w:rPr>
        <w:t>124.</w:t>
      </w:r>
      <w:r w:rsidRPr="00B67780">
        <w:rPr>
          <w:noProof/>
        </w:rPr>
        <w:tab/>
        <w:t xml:space="preserve">Swanson, J. M. J.; Adcock, S. A.; McCammon, J. A., Optimized radii for Poisson-Boltzmann calculations with the AMBER force field. </w:t>
      </w:r>
      <w:r w:rsidRPr="00B67780">
        <w:rPr>
          <w:i/>
          <w:noProof/>
        </w:rPr>
        <w:t xml:space="preserve">J Chem Theory Comput </w:t>
      </w:r>
      <w:r w:rsidRPr="00B67780">
        <w:rPr>
          <w:b/>
          <w:noProof/>
        </w:rPr>
        <w:t>2005,</w:t>
      </w:r>
      <w:r w:rsidRPr="00B67780">
        <w:rPr>
          <w:noProof/>
        </w:rPr>
        <w:t xml:space="preserve"> </w:t>
      </w:r>
      <w:r w:rsidRPr="00B67780">
        <w:rPr>
          <w:i/>
          <w:noProof/>
        </w:rPr>
        <w:t>1</w:t>
      </w:r>
      <w:r w:rsidRPr="00B67780">
        <w:rPr>
          <w:noProof/>
        </w:rPr>
        <w:t xml:space="preserve"> (3), 484-493.</w:t>
      </w:r>
      <w:bookmarkEnd w:id="468"/>
    </w:p>
    <w:p w14:paraId="240A2660" w14:textId="77777777" w:rsidR="00B67780" w:rsidRPr="00B67780" w:rsidRDefault="00B67780" w:rsidP="00B67780">
      <w:pPr>
        <w:pStyle w:val="textsinglespaced"/>
        <w:rPr>
          <w:noProof/>
        </w:rPr>
      </w:pPr>
      <w:bookmarkStart w:id="469" w:name="_ENREF_125"/>
      <w:r w:rsidRPr="00B67780">
        <w:rPr>
          <w:noProof/>
        </w:rPr>
        <w:t>125.</w:t>
      </w:r>
      <w:r w:rsidRPr="00B67780">
        <w:rPr>
          <w:noProof/>
        </w:rPr>
        <w:tab/>
        <w:t xml:space="preserve">Jiao, D.; Zhang, J. J.; Duke, R. E.; Li, G. H.; Schnieders, M. J.; Ren, P. Y.,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xml:space="preserve"> (11), 1701-1711.</w:t>
      </w:r>
      <w:bookmarkEnd w:id="469"/>
    </w:p>
    <w:p w14:paraId="6E4D21E4" w14:textId="77777777" w:rsidR="00B67780" w:rsidRPr="00B67780" w:rsidRDefault="00B67780" w:rsidP="00B67780">
      <w:pPr>
        <w:pStyle w:val="textsinglespaced"/>
        <w:rPr>
          <w:noProof/>
        </w:rPr>
      </w:pPr>
      <w:bookmarkStart w:id="470" w:name="_ENREF_126"/>
      <w:r w:rsidRPr="00B67780">
        <w:rPr>
          <w:noProof/>
        </w:rPr>
        <w:t>126.</w:t>
      </w:r>
      <w:r w:rsidRPr="00B67780">
        <w:rPr>
          <w:noProof/>
        </w:rPr>
        <w:tab/>
        <w:t xml:space="preserve">Muegge, I.; Qi, P. X.; Wand, A. J.; Chu, Z. T.; Warshel, A., The reorganization energy of cytochrome c revisited. </w:t>
      </w:r>
      <w:r w:rsidRPr="00B67780">
        <w:rPr>
          <w:i/>
          <w:noProof/>
        </w:rPr>
        <w:t xml:space="preserve">J Phys Chem B </w:t>
      </w:r>
      <w:r w:rsidRPr="00B67780">
        <w:rPr>
          <w:b/>
          <w:noProof/>
        </w:rPr>
        <w:t>1997,</w:t>
      </w:r>
      <w:r w:rsidRPr="00B67780">
        <w:rPr>
          <w:noProof/>
        </w:rPr>
        <w:t xml:space="preserve"> </w:t>
      </w:r>
      <w:r w:rsidRPr="00B67780">
        <w:rPr>
          <w:i/>
          <w:noProof/>
        </w:rPr>
        <w:t>101</w:t>
      </w:r>
      <w:r w:rsidRPr="00B67780">
        <w:rPr>
          <w:noProof/>
        </w:rPr>
        <w:t xml:space="preserve"> (5), 825-836.</w:t>
      </w:r>
      <w:bookmarkEnd w:id="470"/>
    </w:p>
    <w:p w14:paraId="19226792" w14:textId="77777777" w:rsidR="00B67780" w:rsidRPr="00B67780" w:rsidRDefault="00B67780" w:rsidP="00B67780">
      <w:pPr>
        <w:pStyle w:val="textsinglespaced"/>
        <w:rPr>
          <w:noProof/>
        </w:rPr>
      </w:pPr>
      <w:bookmarkStart w:id="471" w:name="_ENREF_127"/>
      <w:r w:rsidRPr="00B67780">
        <w:rPr>
          <w:noProof/>
        </w:rPr>
        <w:t>127.</w:t>
      </w:r>
      <w:r w:rsidRPr="00B67780">
        <w:rPr>
          <w:noProof/>
        </w:rPr>
        <w:tab/>
        <w:t xml:space="preserve">Rasmussen, T. D.; Ren, P. Y.; Ponder, J. W.; Jensen, F., Force field modeling of conformational energies: Importance of multipole moments and intramolecular polarization. </w:t>
      </w:r>
      <w:r w:rsidRPr="00B67780">
        <w:rPr>
          <w:i/>
          <w:noProof/>
        </w:rPr>
        <w:t xml:space="preserve">Int J Quantum Chem </w:t>
      </w:r>
      <w:r w:rsidRPr="00B67780">
        <w:rPr>
          <w:b/>
          <w:noProof/>
        </w:rPr>
        <w:t>2007,</w:t>
      </w:r>
      <w:r w:rsidRPr="00B67780">
        <w:rPr>
          <w:noProof/>
        </w:rPr>
        <w:t xml:space="preserve"> </w:t>
      </w:r>
      <w:r w:rsidRPr="00B67780">
        <w:rPr>
          <w:i/>
          <w:noProof/>
        </w:rPr>
        <w:t>107</w:t>
      </w:r>
      <w:r w:rsidRPr="00B67780">
        <w:rPr>
          <w:noProof/>
        </w:rPr>
        <w:t xml:space="preserve"> (6), 1390-1395.</w:t>
      </w:r>
      <w:bookmarkEnd w:id="471"/>
    </w:p>
    <w:p w14:paraId="554CA1DB" w14:textId="77777777" w:rsidR="00B67780" w:rsidRPr="00B67780" w:rsidRDefault="00B67780" w:rsidP="00B67780">
      <w:pPr>
        <w:pStyle w:val="textsinglespaced"/>
        <w:rPr>
          <w:noProof/>
        </w:rPr>
      </w:pPr>
      <w:bookmarkStart w:id="472" w:name="_ENREF_128"/>
      <w:r w:rsidRPr="00B67780">
        <w:rPr>
          <w:noProof/>
        </w:rPr>
        <w:t>128.</w:t>
      </w:r>
      <w:r w:rsidRPr="00B67780">
        <w:rPr>
          <w:noProof/>
        </w:rPr>
        <w:tab/>
        <w:t xml:space="preserve">Ren, P. Y.; Chun, J. H.; Thomas, D. G.; Schnieders, M. J.; Marucho, M.; Zhang, J. J.; Baker, N. A., Biomolecular electrostatics and solvation: a computational perspective. </w:t>
      </w:r>
      <w:r w:rsidRPr="00B67780">
        <w:rPr>
          <w:i/>
          <w:noProof/>
        </w:rPr>
        <w:t xml:space="preserve">Q Rev Biophys </w:t>
      </w:r>
      <w:r w:rsidRPr="00B67780">
        <w:rPr>
          <w:b/>
          <w:noProof/>
        </w:rPr>
        <w:t>2012,</w:t>
      </w:r>
      <w:r w:rsidRPr="00B67780">
        <w:rPr>
          <w:noProof/>
        </w:rPr>
        <w:t xml:space="preserve"> </w:t>
      </w:r>
      <w:r w:rsidRPr="00B67780">
        <w:rPr>
          <w:i/>
          <w:noProof/>
        </w:rPr>
        <w:t>45</w:t>
      </w:r>
      <w:r w:rsidRPr="00B67780">
        <w:rPr>
          <w:noProof/>
        </w:rPr>
        <w:t xml:space="preserve"> (4), 427-491.</w:t>
      </w:r>
      <w:bookmarkEnd w:id="472"/>
    </w:p>
    <w:p w14:paraId="6DDD3A0F" w14:textId="77777777" w:rsidR="00B67780" w:rsidRPr="00B67780" w:rsidRDefault="00B67780" w:rsidP="00B67780">
      <w:pPr>
        <w:pStyle w:val="textsinglespaced"/>
        <w:rPr>
          <w:noProof/>
        </w:rPr>
      </w:pPr>
      <w:bookmarkStart w:id="473" w:name="_ENREF_129"/>
      <w:r w:rsidRPr="00B67780">
        <w:rPr>
          <w:noProof/>
        </w:rPr>
        <w:t>129.</w:t>
      </w:r>
      <w:r w:rsidRPr="00B67780">
        <w:rPr>
          <w:noProof/>
        </w:rPr>
        <w:tab/>
        <w:t xml:space="preserve">Shi, Y.; Wu, C. J.; Ponder, J. W.; Ren, P. Y., Multipole Electrostatics in Hydration Free Energy Calculations. </w:t>
      </w:r>
      <w:r w:rsidRPr="00B67780">
        <w:rPr>
          <w:i/>
          <w:noProof/>
        </w:rPr>
        <w:t xml:space="preserve">J Comput Chem </w:t>
      </w:r>
      <w:r w:rsidRPr="00B67780">
        <w:rPr>
          <w:b/>
          <w:noProof/>
        </w:rPr>
        <w:t>2011,</w:t>
      </w:r>
      <w:r w:rsidRPr="00B67780">
        <w:rPr>
          <w:noProof/>
        </w:rPr>
        <w:t xml:space="preserve"> </w:t>
      </w:r>
      <w:r w:rsidRPr="00B67780">
        <w:rPr>
          <w:i/>
          <w:noProof/>
        </w:rPr>
        <w:t>32</w:t>
      </w:r>
      <w:r w:rsidRPr="00B67780">
        <w:rPr>
          <w:noProof/>
        </w:rPr>
        <w:t xml:space="preserve"> (5), 967-977.</w:t>
      </w:r>
      <w:bookmarkEnd w:id="473"/>
    </w:p>
    <w:p w14:paraId="36E1FB75" w14:textId="77777777" w:rsidR="00B67780" w:rsidRPr="00B67780" w:rsidRDefault="00B67780" w:rsidP="00B67780">
      <w:pPr>
        <w:pStyle w:val="textsinglespaced"/>
        <w:rPr>
          <w:noProof/>
        </w:rPr>
      </w:pPr>
      <w:bookmarkStart w:id="474" w:name="_ENREF_130"/>
      <w:r w:rsidRPr="00B67780">
        <w:rPr>
          <w:noProof/>
        </w:rPr>
        <w:t>130.</w:t>
      </w:r>
      <w:r w:rsidRPr="00B67780">
        <w:rPr>
          <w:noProof/>
        </w:rPr>
        <w:tab/>
        <w:t xml:space="preserve">Carlsson, J.; Ander, M.; Nervall, M.; Aqvist, J., Continuum solvation models in the linear interaction energy method.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(24), 12034-12041.</w:t>
      </w:r>
      <w:bookmarkEnd w:id="474"/>
    </w:p>
    <w:p w14:paraId="6FBE53E5" w14:textId="77777777" w:rsidR="00B67780" w:rsidRPr="00B67780" w:rsidRDefault="00B67780" w:rsidP="00B67780">
      <w:pPr>
        <w:pStyle w:val="textsinglespaced"/>
        <w:rPr>
          <w:noProof/>
        </w:rPr>
      </w:pPr>
      <w:bookmarkStart w:id="475" w:name="_ENREF_131"/>
      <w:r w:rsidRPr="00B67780">
        <w:rPr>
          <w:noProof/>
        </w:rPr>
        <w:t>131.</w:t>
      </w:r>
      <w:r w:rsidRPr="00B67780">
        <w:rPr>
          <w:noProof/>
        </w:rPr>
        <w:tab/>
        <w:t xml:space="preserve">de Carvalho, S. J.; Fenley, M. O.; da Silva, F. L. B., Protein-Ion Binding Process on Finite Macromolecular Concentration. A Poisson-Boltzmann and Monte Carlo Study.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(51), 16766-16776.</w:t>
      </w:r>
      <w:bookmarkEnd w:id="475"/>
    </w:p>
    <w:p w14:paraId="5C738CE1" w14:textId="77777777" w:rsidR="00B67780" w:rsidRPr="00B67780" w:rsidRDefault="00B67780" w:rsidP="00B67780">
      <w:pPr>
        <w:pStyle w:val="textsinglespaced"/>
        <w:rPr>
          <w:noProof/>
        </w:rPr>
      </w:pPr>
      <w:bookmarkStart w:id="476" w:name="_ENREF_132"/>
      <w:r w:rsidRPr="00B67780">
        <w:rPr>
          <w:noProof/>
        </w:rPr>
        <w:t>132.</w:t>
      </w:r>
      <w:r w:rsidRPr="00B67780">
        <w:rPr>
          <w:noProof/>
        </w:rPr>
        <w:tab/>
        <w:t xml:space="preserve">Freedman, H.; Huynh, L. P.; Le, L.; Cheatham, T. E.; Tuszynski, J. A.; Truong, T. N., Explicitly Solvated Ligand Contribution to Continuum Solvation Models for Binding Free Energies: Selectivity of Theophylline Binding to an RNA Aptamer.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(6), 2227-2237.</w:t>
      </w:r>
      <w:bookmarkEnd w:id="476"/>
    </w:p>
    <w:p w14:paraId="4AA81311" w14:textId="77777777" w:rsidR="00B67780" w:rsidRPr="00B67780" w:rsidRDefault="00B67780" w:rsidP="00B67780">
      <w:pPr>
        <w:pStyle w:val="textsinglespaced"/>
        <w:rPr>
          <w:noProof/>
        </w:rPr>
      </w:pPr>
      <w:bookmarkStart w:id="477" w:name="_ENREF_133"/>
      <w:r w:rsidRPr="00B67780">
        <w:rPr>
          <w:noProof/>
        </w:rPr>
        <w:t>133.</w:t>
      </w:r>
      <w:r w:rsidRPr="00B67780">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(38), 12333-12339.</w:t>
      </w:r>
      <w:bookmarkEnd w:id="477"/>
    </w:p>
    <w:p w14:paraId="0D8B30E4" w14:textId="77777777" w:rsidR="00B67780" w:rsidRPr="00B67780" w:rsidRDefault="00B67780" w:rsidP="00B67780">
      <w:pPr>
        <w:pStyle w:val="textsinglespaced"/>
        <w:rPr>
          <w:noProof/>
        </w:rPr>
      </w:pPr>
      <w:bookmarkStart w:id="478" w:name="_ENREF_134"/>
      <w:r w:rsidRPr="00B67780">
        <w:rPr>
          <w:noProof/>
        </w:rPr>
        <w:t>134.</w:t>
      </w:r>
      <w:r w:rsidRPr="00B67780">
        <w:rPr>
          <w:noProof/>
        </w:rPr>
        <w:tab/>
        <w:t xml:space="preserve">Suarez, D.; Diaz, N.; Merz, K. M., Molecular dynamics simulations of the dinuclear zinc-beta-lactamase from bacteroides fragilis complexed with imipenem.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(16), 1587-1600.</w:t>
      </w:r>
      <w:bookmarkEnd w:id="478"/>
    </w:p>
    <w:p w14:paraId="70576071" w14:textId="77777777" w:rsidR="00B67780" w:rsidRPr="00B67780" w:rsidRDefault="00B67780" w:rsidP="00B67780">
      <w:pPr>
        <w:pStyle w:val="textsinglespaced"/>
        <w:rPr>
          <w:noProof/>
        </w:rPr>
      </w:pPr>
      <w:bookmarkStart w:id="479" w:name="_ENREF_135"/>
      <w:r w:rsidRPr="00B67780">
        <w:rPr>
          <w:noProof/>
        </w:rPr>
        <w:t>135.</w:t>
      </w:r>
      <w:r w:rsidRPr="00B67780">
        <w:rPr>
          <w:noProof/>
        </w:rPr>
        <w:tab/>
        <w:t xml:space="preserve">Zhou, Z. G.; Madura, J. D., Relative free energy of binding and binding mode calculations of HIV-1 RT inhibitors based on dock-MM-PB/GS. </w:t>
      </w:r>
      <w:r w:rsidRPr="00B67780">
        <w:rPr>
          <w:i/>
          <w:noProof/>
        </w:rPr>
        <w:t xml:space="preserve">Proteins-Structure Function and Bioinformatics </w:t>
      </w:r>
      <w:r w:rsidRPr="00B67780">
        <w:rPr>
          <w:b/>
          <w:noProof/>
        </w:rPr>
        <w:t>2004,</w:t>
      </w:r>
      <w:r w:rsidRPr="00B67780">
        <w:rPr>
          <w:noProof/>
        </w:rPr>
        <w:t xml:space="preserve"> </w:t>
      </w:r>
      <w:r w:rsidRPr="00B67780">
        <w:rPr>
          <w:i/>
          <w:noProof/>
        </w:rPr>
        <w:t>57</w:t>
      </w:r>
      <w:r w:rsidRPr="00B67780">
        <w:rPr>
          <w:noProof/>
        </w:rPr>
        <w:t xml:space="preserve"> (3), 493-503.</w:t>
      </w:r>
      <w:bookmarkEnd w:id="479"/>
    </w:p>
    <w:p w14:paraId="5A6CD25E" w14:textId="77777777" w:rsidR="00B67780" w:rsidRPr="00B67780" w:rsidRDefault="00B67780" w:rsidP="00B67780">
      <w:pPr>
        <w:pStyle w:val="textsinglespaced"/>
        <w:rPr>
          <w:noProof/>
        </w:rPr>
      </w:pPr>
      <w:bookmarkStart w:id="480" w:name="_ENREF_136"/>
      <w:r w:rsidRPr="00B67780">
        <w:rPr>
          <w:noProof/>
        </w:rPr>
        <w:t>136.</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xml:space="preserve"> (5), 1045-1062.</w:t>
      </w:r>
      <w:bookmarkEnd w:id="480"/>
    </w:p>
    <w:p w14:paraId="7788F53C" w14:textId="77777777" w:rsidR="00B67780" w:rsidRPr="00B67780" w:rsidRDefault="00B67780" w:rsidP="00B67780">
      <w:pPr>
        <w:pStyle w:val="textsinglespaced"/>
        <w:rPr>
          <w:noProof/>
        </w:rPr>
      </w:pPr>
      <w:bookmarkStart w:id="481" w:name="_ENREF_137"/>
      <w:r w:rsidRPr="00B67780">
        <w:rPr>
          <w:noProof/>
        </w:rPr>
        <w:t>137.</w:t>
      </w:r>
      <w:r w:rsidRPr="00B67780">
        <w:rPr>
          <w:noProof/>
        </w:rPr>
        <w:tab/>
        <w:t xml:space="preserve">Forsyth, W. R.; Antosiewicz, J. M.; Robertson, A. D., Empirical Relationships Between Protein Structure and Carboxyl pKa Values in Proteins. </w:t>
      </w:r>
      <w:r w:rsidRPr="00B67780">
        <w:rPr>
          <w:i/>
          <w:noProof/>
        </w:rPr>
        <w:t xml:space="preserve">Proteins </w:t>
      </w:r>
      <w:r w:rsidRPr="00B67780">
        <w:rPr>
          <w:b/>
          <w:noProof/>
        </w:rPr>
        <w:t>2002,</w:t>
      </w:r>
      <w:r w:rsidRPr="00B67780">
        <w:rPr>
          <w:noProof/>
        </w:rPr>
        <w:t xml:space="preserve"> </w:t>
      </w:r>
      <w:r w:rsidRPr="00B67780">
        <w:rPr>
          <w:i/>
          <w:noProof/>
        </w:rPr>
        <w:t>48</w:t>
      </w:r>
      <w:r w:rsidRPr="00B67780">
        <w:rPr>
          <w:noProof/>
        </w:rPr>
        <w:t>, 388-403.</w:t>
      </w:r>
      <w:bookmarkEnd w:id="481"/>
    </w:p>
    <w:p w14:paraId="31A5717D" w14:textId="77777777" w:rsidR="00B67780" w:rsidRPr="00B67780" w:rsidRDefault="00B67780" w:rsidP="00B67780">
      <w:pPr>
        <w:pStyle w:val="textsinglespaced"/>
        <w:rPr>
          <w:noProof/>
        </w:rPr>
      </w:pPr>
      <w:bookmarkStart w:id="482" w:name="_ENREF_138"/>
      <w:r w:rsidRPr="00B67780">
        <w:rPr>
          <w:noProof/>
        </w:rPr>
        <w:t>138.</w:t>
      </w:r>
      <w:r w:rsidRPr="00B67780">
        <w:rPr>
          <w:noProof/>
        </w:rPr>
        <w:tab/>
        <w:t xml:space="preserve">Harms, M. J.; Castaneda, C. A.; Schlessman, J. L.; Sue, G. R.; Isom, D. G.; Cannon, B. R.; Garcia-Moreno, B. E.,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34-47.</w:t>
      </w:r>
      <w:bookmarkEnd w:id="482"/>
    </w:p>
    <w:p w14:paraId="10C1884D" w14:textId="77777777" w:rsidR="00B67780" w:rsidRPr="00B67780" w:rsidRDefault="00B67780" w:rsidP="00B67780">
      <w:pPr>
        <w:pStyle w:val="textsinglespaced"/>
        <w:rPr>
          <w:noProof/>
        </w:rPr>
      </w:pPr>
      <w:bookmarkStart w:id="483" w:name="_ENREF_139"/>
      <w:r w:rsidRPr="00B67780">
        <w:rPr>
          <w:noProof/>
        </w:rPr>
        <w:t>139.</w:t>
      </w:r>
      <w:r w:rsidRPr="00B67780">
        <w:rPr>
          <w:noProof/>
        </w:rPr>
        <w:tab/>
        <w:t xml:space="preserve">Matousek, W. M.; Ciani, B.; Fitch, C. A.; Garcia-Moreno, B.; Kammerer, R. A.; Alexandrescu, A. T., Electrostatic contributions to the stability of the GCN4 leucine zipper structure. </w:t>
      </w:r>
      <w:r w:rsidRPr="00B67780">
        <w:rPr>
          <w:i/>
          <w:noProof/>
        </w:rPr>
        <w:t xml:space="preserve">J Mol Biol </w:t>
      </w:r>
      <w:r w:rsidRPr="00B67780">
        <w:rPr>
          <w:b/>
          <w:noProof/>
        </w:rPr>
        <w:t>2007,</w:t>
      </w:r>
      <w:r w:rsidRPr="00B67780">
        <w:rPr>
          <w:noProof/>
        </w:rPr>
        <w:t xml:space="preserve"> </w:t>
      </w:r>
      <w:r w:rsidRPr="00B67780">
        <w:rPr>
          <w:i/>
          <w:noProof/>
        </w:rPr>
        <w:t>374</w:t>
      </w:r>
      <w:r w:rsidRPr="00B67780">
        <w:rPr>
          <w:noProof/>
        </w:rPr>
        <w:t xml:space="preserve"> (1), 206-219.</w:t>
      </w:r>
      <w:bookmarkEnd w:id="483"/>
    </w:p>
    <w:p w14:paraId="09BC6363" w14:textId="77777777" w:rsidR="00B67780" w:rsidRPr="00B67780" w:rsidRDefault="00B67780" w:rsidP="00B67780">
      <w:pPr>
        <w:pStyle w:val="textsinglespaced"/>
        <w:rPr>
          <w:noProof/>
        </w:rPr>
      </w:pPr>
      <w:bookmarkStart w:id="484" w:name="_ENREF_140"/>
      <w:r w:rsidRPr="00B67780">
        <w:rPr>
          <w:noProof/>
        </w:rPr>
        <w:t>140.</w:t>
      </w:r>
      <w:r w:rsidRPr="00B67780">
        <w:rPr>
          <w:noProof/>
        </w:rPr>
        <w:tab/>
        <w:t xml:space="preserve">Meng, Y. L.; Roitberg, A. E., Constant pH Replica Exchange Molecular Dynamics in Biomolecules Using a Discrete Protonation Model. </w:t>
      </w:r>
      <w:r w:rsidRPr="00B67780">
        <w:rPr>
          <w:i/>
          <w:noProof/>
        </w:rPr>
        <w:t xml:space="preserve">J Chem Theory Comput </w:t>
      </w:r>
      <w:r w:rsidRPr="00B67780">
        <w:rPr>
          <w:b/>
          <w:noProof/>
        </w:rPr>
        <w:t>2010,</w:t>
      </w:r>
      <w:r w:rsidRPr="00B67780">
        <w:rPr>
          <w:noProof/>
        </w:rPr>
        <w:t xml:space="preserve"> </w:t>
      </w:r>
      <w:r w:rsidRPr="00B67780">
        <w:rPr>
          <w:i/>
          <w:noProof/>
        </w:rPr>
        <w:t>6</w:t>
      </w:r>
      <w:r w:rsidRPr="00B67780">
        <w:rPr>
          <w:noProof/>
        </w:rPr>
        <w:t xml:space="preserve"> (4), 1401-1412.</w:t>
      </w:r>
      <w:bookmarkEnd w:id="484"/>
    </w:p>
    <w:p w14:paraId="12945616" w14:textId="77777777" w:rsidR="00B67780" w:rsidRPr="00B67780" w:rsidRDefault="00B67780" w:rsidP="00B67780">
      <w:pPr>
        <w:pStyle w:val="textsinglespaced"/>
        <w:rPr>
          <w:noProof/>
        </w:rPr>
      </w:pPr>
      <w:bookmarkStart w:id="485" w:name="_ENREF_141"/>
      <w:r w:rsidRPr="00B67780">
        <w:rPr>
          <w:noProof/>
        </w:rPr>
        <w:t>141.</w:t>
      </w:r>
      <w:r w:rsidRPr="00B67780">
        <w:rPr>
          <w:noProof/>
        </w:rPr>
        <w:tab/>
        <w:t xml:space="preserve">Thurlkill, R. L.; Grimsley, G. R.; Scholtz, J. M.; Pace, C. N., Hydrogen Bonding Markedly Reduces the pKa of Buried Carboxyl Groups in Proteins. </w:t>
      </w:r>
      <w:r w:rsidRPr="00B67780">
        <w:rPr>
          <w:i/>
          <w:noProof/>
        </w:rPr>
        <w:t xml:space="preserve">J. Mol. Biol. </w:t>
      </w:r>
      <w:r w:rsidRPr="00B67780">
        <w:rPr>
          <w:b/>
          <w:noProof/>
        </w:rPr>
        <w:t>2006,</w:t>
      </w:r>
      <w:r w:rsidRPr="00B67780">
        <w:rPr>
          <w:noProof/>
        </w:rPr>
        <w:t xml:space="preserve"> </w:t>
      </w:r>
      <w:r w:rsidRPr="00B67780">
        <w:rPr>
          <w:i/>
          <w:noProof/>
        </w:rPr>
        <w:t>362</w:t>
      </w:r>
      <w:r w:rsidRPr="00B67780">
        <w:rPr>
          <w:noProof/>
        </w:rPr>
        <w:t>, 594-604.</w:t>
      </w:r>
      <w:bookmarkEnd w:id="485"/>
    </w:p>
    <w:p w14:paraId="3E9CDC77" w14:textId="77777777" w:rsidR="00B67780" w:rsidRPr="00B67780" w:rsidRDefault="00B67780" w:rsidP="00B67780">
      <w:pPr>
        <w:pStyle w:val="textsinglespaced"/>
        <w:rPr>
          <w:noProof/>
        </w:rPr>
      </w:pPr>
      <w:bookmarkStart w:id="486" w:name="_ENREF_142"/>
      <w:r w:rsidRPr="00B67780">
        <w:rPr>
          <w:noProof/>
        </w:rPr>
        <w:t>142.</w:t>
      </w:r>
      <w:r w:rsidRPr="00B67780">
        <w:rPr>
          <w:noProof/>
        </w:rPr>
        <w:tab/>
        <w:t xml:space="preserve">Mobley, D. L.; Graves, A. P.; Chodera, J. D.; McReynolds, A. C.; Shoichet, B. K.; Dill, K. A., Predicting absolute ligand binding free energies to a simple model site. </w:t>
      </w:r>
      <w:r w:rsidRPr="00B67780">
        <w:rPr>
          <w:i/>
          <w:noProof/>
        </w:rPr>
        <w:t xml:space="preserve">J Mol Biol </w:t>
      </w:r>
      <w:r w:rsidRPr="00B67780">
        <w:rPr>
          <w:b/>
          <w:noProof/>
        </w:rPr>
        <w:t>2007,</w:t>
      </w:r>
      <w:r w:rsidRPr="00B67780">
        <w:rPr>
          <w:noProof/>
        </w:rPr>
        <w:t xml:space="preserve"> </w:t>
      </w:r>
      <w:r w:rsidRPr="00B67780">
        <w:rPr>
          <w:i/>
          <w:noProof/>
        </w:rPr>
        <w:t>371</w:t>
      </w:r>
      <w:r w:rsidRPr="00B67780">
        <w:rPr>
          <w:noProof/>
        </w:rPr>
        <w:t xml:space="preserve"> (4), 1118-1134.</w:t>
      </w:r>
      <w:bookmarkEnd w:id="486"/>
    </w:p>
    <w:p w14:paraId="7AB988D6" w14:textId="77777777" w:rsidR="00B67780" w:rsidRPr="00B67780" w:rsidRDefault="00B67780" w:rsidP="00B67780">
      <w:pPr>
        <w:pStyle w:val="textsinglespaced"/>
        <w:rPr>
          <w:noProof/>
        </w:rPr>
      </w:pPr>
      <w:bookmarkStart w:id="487" w:name="_ENREF_143"/>
      <w:r w:rsidRPr="00B67780">
        <w:rPr>
          <w:noProof/>
        </w:rPr>
        <w:t>143.</w:t>
      </w:r>
      <w:r w:rsidRPr="00B67780">
        <w:rPr>
          <w:noProof/>
        </w:rPr>
        <w:tab/>
        <w:t xml:space="preserve">Nicholls, A.; Mobley, D. L.; Guthrie, J. P.; Chodera, J. D.; Bayly, C. I.; Cooper, M. D.; Pande, V. S., Predicting small-molecule solvation free energies: An informal blind test for computational chemistry. </w:t>
      </w:r>
      <w:r w:rsidRPr="00B67780">
        <w:rPr>
          <w:i/>
          <w:noProof/>
        </w:rPr>
        <w:t xml:space="preserve">J Med Chem </w:t>
      </w:r>
      <w:r w:rsidRPr="00B67780">
        <w:rPr>
          <w:b/>
          <w:noProof/>
        </w:rPr>
        <w:t>2008,</w:t>
      </w:r>
      <w:r w:rsidRPr="00B67780">
        <w:rPr>
          <w:noProof/>
        </w:rPr>
        <w:t xml:space="preserve"> </w:t>
      </w:r>
      <w:r w:rsidRPr="00B67780">
        <w:rPr>
          <w:i/>
          <w:noProof/>
        </w:rPr>
        <w:t>51</w:t>
      </w:r>
      <w:r w:rsidRPr="00B67780">
        <w:rPr>
          <w:noProof/>
        </w:rPr>
        <w:t xml:space="preserve"> (4), 769-779.</w:t>
      </w:r>
      <w:bookmarkEnd w:id="487"/>
    </w:p>
    <w:p w14:paraId="797D3B66" w14:textId="77777777" w:rsidR="00B67780" w:rsidRPr="00B67780" w:rsidRDefault="00B67780" w:rsidP="00B67780">
      <w:pPr>
        <w:pStyle w:val="textsinglespaced"/>
        <w:rPr>
          <w:noProof/>
        </w:rPr>
      </w:pPr>
      <w:bookmarkStart w:id="488" w:name="_ENREF_144"/>
      <w:r w:rsidRPr="00B67780">
        <w:rPr>
          <w:noProof/>
        </w:rPr>
        <w:t>144.</w:t>
      </w:r>
      <w:r w:rsidRPr="00B67780">
        <w:rPr>
          <w:noProof/>
        </w:rPr>
        <w:tab/>
        <w:t xml:space="preserve">Nicholls, A.; Wlodek, S.; Grant, J. A., SAMPL2 and continuum modeling. </w:t>
      </w:r>
      <w:r w:rsidRPr="00B67780">
        <w:rPr>
          <w:i/>
          <w:noProof/>
        </w:rPr>
        <w:t xml:space="preserve">J Comput Aid Mol Des </w:t>
      </w:r>
      <w:r w:rsidRPr="00B67780">
        <w:rPr>
          <w:b/>
          <w:noProof/>
        </w:rPr>
        <w:t>2010,</w:t>
      </w:r>
      <w:r w:rsidRPr="00B67780">
        <w:rPr>
          <w:noProof/>
        </w:rPr>
        <w:t xml:space="preserve"> </w:t>
      </w:r>
      <w:r w:rsidRPr="00B67780">
        <w:rPr>
          <w:i/>
          <w:noProof/>
        </w:rPr>
        <w:t>24</w:t>
      </w:r>
      <w:r w:rsidRPr="00B67780">
        <w:rPr>
          <w:noProof/>
        </w:rPr>
        <w:t xml:space="preserve"> (4), 293-306.</w:t>
      </w:r>
      <w:bookmarkEnd w:id="488"/>
    </w:p>
    <w:p w14:paraId="38AAD103" w14:textId="77777777" w:rsidR="00B67780" w:rsidRPr="00B67780" w:rsidRDefault="00B67780" w:rsidP="00B67780">
      <w:pPr>
        <w:pStyle w:val="textsinglespaced"/>
        <w:rPr>
          <w:noProof/>
        </w:rPr>
      </w:pPr>
      <w:bookmarkStart w:id="489" w:name="_ENREF_145"/>
      <w:r w:rsidRPr="00B67780">
        <w:rPr>
          <w:noProof/>
        </w:rPr>
        <w:t>145.</w:t>
      </w:r>
      <w:r w:rsidRPr="00B67780">
        <w:rPr>
          <w:noProof/>
        </w:rPr>
        <w:tab/>
        <w:t xml:space="preserve">Falconer, R. J.; Penkova, A.; Jelesarov, I.; Collins, B. M., Survey of the year 2008: applications of isothermal titration calorimetry. </w:t>
      </w:r>
      <w:r w:rsidRPr="00B67780">
        <w:rPr>
          <w:i/>
          <w:noProof/>
        </w:rPr>
        <w:t xml:space="preserve">J Mol Recognit </w:t>
      </w:r>
      <w:r w:rsidRPr="00B67780">
        <w:rPr>
          <w:b/>
          <w:noProof/>
        </w:rPr>
        <w:t>2010,</w:t>
      </w:r>
      <w:r w:rsidRPr="00B67780">
        <w:rPr>
          <w:noProof/>
        </w:rPr>
        <w:t xml:space="preserve"> </w:t>
      </w:r>
      <w:r w:rsidRPr="00B67780">
        <w:rPr>
          <w:i/>
          <w:noProof/>
        </w:rPr>
        <w:t>23</w:t>
      </w:r>
      <w:r w:rsidRPr="00B67780">
        <w:rPr>
          <w:noProof/>
        </w:rPr>
        <w:t xml:space="preserve"> (5), 395-413.</w:t>
      </w:r>
      <w:bookmarkEnd w:id="489"/>
    </w:p>
    <w:p w14:paraId="72AF7179" w14:textId="77777777" w:rsidR="00B67780" w:rsidRPr="00B67780" w:rsidRDefault="00B67780" w:rsidP="00B67780">
      <w:pPr>
        <w:pStyle w:val="textsinglespaced"/>
        <w:rPr>
          <w:noProof/>
        </w:rPr>
      </w:pPr>
      <w:bookmarkStart w:id="490" w:name="_ENREF_146"/>
      <w:r w:rsidRPr="00B67780">
        <w:rPr>
          <w:noProof/>
        </w:rPr>
        <w:t>146.</w:t>
      </w:r>
      <w:r w:rsidRPr="00B67780">
        <w:rPr>
          <w:noProof/>
        </w:rPr>
        <w:tab/>
        <w:t xml:space="preserve">Wennerberg, K.; Rossman, K. L.; Der, C. J., The Ras superfamily at a glance. </w:t>
      </w:r>
      <w:r w:rsidRPr="00B67780">
        <w:rPr>
          <w:i/>
          <w:noProof/>
        </w:rPr>
        <w:t xml:space="preserve">J Cell Sci </w:t>
      </w:r>
      <w:r w:rsidRPr="00B67780">
        <w:rPr>
          <w:b/>
          <w:noProof/>
        </w:rPr>
        <w:t>2005,</w:t>
      </w:r>
      <w:r w:rsidRPr="00B67780">
        <w:rPr>
          <w:noProof/>
        </w:rPr>
        <w:t xml:space="preserve"> </w:t>
      </w:r>
      <w:r w:rsidRPr="00B67780">
        <w:rPr>
          <w:i/>
          <w:noProof/>
        </w:rPr>
        <w:t>118</w:t>
      </w:r>
      <w:r w:rsidRPr="00B67780">
        <w:rPr>
          <w:noProof/>
        </w:rPr>
        <w:t xml:space="preserve"> (5), 843-846.</w:t>
      </w:r>
      <w:bookmarkEnd w:id="490"/>
    </w:p>
    <w:p w14:paraId="1D27A4C3" w14:textId="77777777" w:rsidR="00B67780" w:rsidRPr="00B67780" w:rsidRDefault="00B67780" w:rsidP="00B67780">
      <w:pPr>
        <w:pStyle w:val="textsinglespaced"/>
        <w:rPr>
          <w:noProof/>
        </w:rPr>
      </w:pPr>
      <w:bookmarkStart w:id="491" w:name="_ENREF_147"/>
      <w:r w:rsidRPr="00B67780">
        <w:rPr>
          <w:noProof/>
        </w:rPr>
        <w:t>147.</w:t>
      </w:r>
      <w:r w:rsidRPr="00B67780">
        <w:rPr>
          <w:noProof/>
        </w:rPr>
        <w:tab/>
        <w:t xml:space="preserve">Holst, M., Adaptive numerical treatment of elliptic systems on manifolds. </w:t>
      </w:r>
      <w:r w:rsidRPr="00B67780">
        <w:rPr>
          <w:i/>
          <w:noProof/>
        </w:rPr>
        <w:t xml:space="preserve">Adv Comput Math </w:t>
      </w:r>
      <w:r w:rsidRPr="00B67780">
        <w:rPr>
          <w:b/>
          <w:noProof/>
        </w:rPr>
        <w:t>2001,</w:t>
      </w:r>
      <w:r w:rsidRPr="00B67780">
        <w:rPr>
          <w:noProof/>
        </w:rPr>
        <w:t xml:space="preserve"> </w:t>
      </w:r>
      <w:r w:rsidRPr="00B67780">
        <w:rPr>
          <w:i/>
          <w:noProof/>
        </w:rPr>
        <w:t>15</w:t>
      </w:r>
      <w:r w:rsidRPr="00B67780">
        <w:rPr>
          <w:noProof/>
        </w:rPr>
        <w:t xml:space="preserve"> (1-4), 139-191.</w:t>
      </w:r>
      <w:bookmarkEnd w:id="491"/>
    </w:p>
    <w:p w14:paraId="38E55A33" w14:textId="77777777" w:rsidR="00B67780" w:rsidRPr="00B67780" w:rsidRDefault="00B67780" w:rsidP="00B67780">
      <w:pPr>
        <w:pStyle w:val="textsinglespaced"/>
        <w:rPr>
          <w:noProof/>
        </w:rPr>
      </w:pPr>
      <w:bookmarkStart w:id="492" w:name="_ENREF_148"/>
      <w:r w:rsidRPr="00B67780">
        <w:rPr>
          <w:noProof/>
        </w:rPr>
        <w:t>148.</w:t>
      </w:r>
      <w:r w:rsidRPr="00B67780">
        <w:rPr>
          <w:noProof/>
        </w:rPr>
        <w:tab/>
        <w:t xml:space="preserve">Bank, R. E.; Holst, M., A new paradigm for parallel adaptive meshing algorithms. </w:t>
      </w:r>
      <w:r w:rsidRPr="00B67780">
        <w:rPr>
          <w:i/>
          <w:noProof/>
        </w:rPr>
        <w:t xml:space="preserve">Siam J Sci Comput </w:t>
      </w:r>
      <w:r w:rsidRPr="00B67780">
        <w:rPr>
          <w:b/>
          <w:noProof/>
        </w:rPr>
        <w:t>2000,</w:t>
      </w:r>
      <w:r w:rsidRPr="00B67780">
        <w:rPr>
          <w:noProof/>
        </w:rPr>
        <w:t xml:space="preserve"> </w:t>
      </w:r>
      <w:r w:rsidRPr="00B67780">
        <w:rPr>
          <w:i/>
          <w:noProof/>
        </w:rPr>
        <w:t>22</w:t>
      </w:r>
      <w:r w:rsidRPr="00B67780">
        <w:rPr>
          <w:noProof/>
        </w:rPr>
        <w:t xml:space="preserve"> (4), 1411-1443.</w:t>
      </w:r>
      <w:bookmarkEnd w:id="492"/>
    </w:p>
    <w:p w14:paraId="1FBB2F5C" w14:textId="77777777" w:rsidR="00B67780" w:rsidRPr="00B67780" w:rsidRDefault="00B67780" w:rsidP="00B67780">
      <w:pPr>
        <w:pStyle w:val="textsinglespaced"/>
        <w:rPr>
          <w:noProof/>
        </w:rPr>
      </w:pPr>
      <w:bookmarkStart w:id="493" w:name="_ENREF_149"/>
      <w:r w:rsidRPr="00B67780">
        <w:rPr>
          <w:noProof/>
        </w:rPr>
        <w:t>149.</w:t>
      </w:r>
      <w:r w:rsidRPr="00B67780">
        <w:rPr>
          <w:noProof/>
        </w:rPr>
        <w:tab/>
        <w:t xml:space="preserve">Baker, N. </w:t>
      </w:r>
      <w:r w:rsidRPr="00B67780">
        <w:rPr>
          <w:i/>
          <w:noProof/>
        </w:rPr>
        <w:t>Adaptive Poisson-Boltzmann Solver</w:t>
      </w:r>
      <w:r w:rsidRPr="00B67780">
        <w:rPr>
          <w:noProof/>
        </w:rPr>
        <w:t>, 1.3; 2010.</w:t>
      </w:r>
      <w:bookmarkEnd w:id="493"/>
    </w:p>
    <w:p w14:paraId="55BA806F" w14:textId="77777777" w:rsidR="00B67780" w:rsidRPr="00B67780" w:rsidRDefault="00B67780" w:rsidP="00B67780">
      <w:pPr>
        <w:pStyle w:val="textsinglespaced"/>
        <w:rPr>
          <w:noProof/>
        </w:rPr>
      </w:pPr>
      <w:bookmarkStart w:id="494" w:name="_ENREF_150"/>
      <w:r w:rsidRPr="00B67780">
        <w:rPr>
          <w:noProof/>
        </w:rPr>
        <w:t>150.</w:t>
      </w:r>
      <w:r w:rsidRPr="00B67780">
        <w:rPr>
          <w:noProof/>
        </w:rPr>
        <w:tab/>
        <w:t xml:space="preserve">Gunner, M. R.; Zhu, X. Y.; Klein, M. C., MCCE analysis of the pK(a)s of introduced buried acids and bases in staphylococcal nuclease.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3306-3319.</w:t>
      </w:r>
      <w:bookmarkEnd w:id="494"/>
    </w:p>
    <w:p w14:paraId="1FE1AEF3" w14:textId="77777777" w:rsidR="00B67780" w:rsidRPr="00B67780" w:rsidRDefault="00B67780" w:rsidP="00B67780">
      <w:pPr>
        <w:pStyle w:val="textsinglespaced"/>
        <w:rPr>
          <w:noProof/>
        </w:rPr>
      </w:pPr>
      <w:bookmarkStart w:id="495" w:name="_ENREF_151"/>
      <w:r w:rsidRPr="00B67780">
        <w:rPr>
          <w:noProof/>
        </w:rPr>
        <w:t>151.</w:t>
      </w:r>
      <w:r w:rsidRPr="00B67780">
        <w:rPr>
          <w:noProof/>
        </w:rPr>
        <w:tab/>
        <w:t xml:space="preserve">Wallace, J. A.; Wang, Y. H.; Shi, C. Y.; Pastoor, K. J.; Nguyen, B. L.; Xia, K.; Shen, J. K., Toward accurate prediction of pK(a) values for internal protein residues: The importance of conformational relaxation and desolvation energy.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3364-3373.</w:t>
      </w:r>
      <w:bookmarkEnd w:id="495"/>
    </w:p>
    <w:p w14:paraId="43B3CC69" w14:textId="77777777" w:rsidR="00B67780" w:rsidRPr="00B67780" w:rsidRDefault="00B67780" w:rsidP="00B67780">
      <w:pPr>
        <w:pStyle w:val="textsinglespaced"/>
        <w:rPr>
          <w:noProof/>
        </w:rPr>
      </w:pPr>
      <w:bookmarkStart w:id="496" w:name="_ENREF_152"/>
      <w:r w:rsidRPr="00B67780">
        <w:rPr>
          <w:noProof/>
        </w:rPr>
        <w:t>152.</w:t>
      </w:r>
      <w:r w:rsidRPr="00B67780">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B67780">
        <w:rPr>
          <w:i/>
          <w:noProof/>
        </w:rPr>
        <w:t xml:space="preserve">J Am Chem Soc </w:t>
      </w:r>
      <w:r w:rsidRPr="00B67780">
        <w:rPr>
          <w:b/>
          <w:noProof/>
        </w:rPr>
        <w:t>1993,</w:t>
      </w:r>
      <w:r w:rsidRPr="00B67780">
        <w:rPr>
          <w:noProof/>
        </w:rPr>
        <w:t xml:space="preserve"> </w:t>
      </w:r>
      <w:r w:rsidRPr="00B67780">
        <w:rPr>
          <w:i/>
          <w:noProof/>
        </w:rPr>
        <w:t>115</w:t>
      </w:r>
      <w:r w:rsidRPr="00B67780">
        <w:rPr>
          <w:noProof/>
        </w:rPr>
        <w:t xml:space="preserve"> (15), 6851-6862.</w:t>
      </w:r>
      <w:bookmarkEnd w:id="496"/>
    </w:p>
    <w:p w14:paraId="36463AAE" w14:textId="77777777" w:rsidR="00B67780" w:rsidRPr="00B67780" w:rsidRDefault="00B67780" w:rsidP="00B67780">
      <w:pPr>
        <w:pStyle w:val="textsinglespaced"/>
        <w:rPr>
          <w:noProof/>
        </w:rPr>
      </w:pPr>
      <w:bookmarkStart w:id="497" w:name="_ENREF_153"/>
      <w:r w:rsidRPr="00B67780">
        <w:rPr>
          <w:noProof/>
        </w:rPr>
        <w:t>153.</w:t>
      </w:r>
      <w:r w:rsidRPr="00B67780">
        <w:rPr>
          <w:noProof/>
        </w:rPr>
        <w:tab/>
        <w:t xml:space="preserve">Danielson, M. A.; Falke, J. J., Use of 19F NMR To Probe Protein Structure and Conformational Changes. </w:t>
      </w:r>
      <w:r w:rsidRPr="00B67780">
        <w:rPr>
          <w:i/>
          <w:noProof/>
        </w:rPr>
        <w:t xml:space="preserve">Annu. Rev. Biophys. Biomol. Struct. </w:t>
      </w:r>
      <w:r w:rsidRPr="00B67780">
        <w:rPr>
          <w:b/>
          <w:noProof/>
        </w:rPr>
        <w:t>1996,</w:t>
      </w:r>
      <w:r w:rsidRPr="00B67780">
        <w:rPr>
          <w:noProof/>
        </w:rPr>
        <w:t xml:space="preserve"> </w:t>
      </w:r>
      <w:r w:rsidRPr="00B67780">
        <w:rPr>
          <w:i/>
          <w:noProof/>
        </w:rPr>
        <w:t>25</w:t>
      </w:r>
      <w:r w:rsidRPr="00B67780">
        <w:rPr>
          <w:noProof/>
        </w:rPr>
        <w:t>, 163-195.</w:t>
      </w:r>
      <w:bookmarkEnd w:id="497"/>
    </w:p>
    <w:p w14:paraId="7C649B3C" w14:textId="77777777" w:rsidR="00B67780" w:rsidRPr="00B67780" w:rsidRDefault="00B67780" w:rsidP="00B67780">
      <w:pPr>
        <w:pStyle w:val="textsinglespaced"/>
        <w:rPr>
          <w:noProof/>
        </w:rPr>
      </w:pPr>
      <w:bookmarkStart w:id="498" w:name="_ENREF_154"/>
      <w:r w:rsidRPr="00B67780">
        <w:rPr>
          <w:noProof/>
        </w:rPr>
        <w:t>154.</w:t>
      </w:r>
      <w:r w:rsidRPr="00B67780">
        <w:rPr>
          <w:noProof/>
        </w:rPr>
        <w:tab/>
        <w:t xml:space="preserve">Forsyth, W. R.; Antosiewicz, J. M.; Robertson, A. D., Empirical relationships between protein structure and carboxyl pK(a) values in proteins. </w:t>
      </w:r>
      <w:r w:rsidRPr="00B67780">
        <w:rPr>
          <w:i/>
          <w:noProof/>
        </w:rPr>
        <w:t xml:space="preserve">Proteins-Structure Function and Bioinformatics </w:t>
      </w:r>
      <w:r w:rsidRPr="00B67780">
        <w:rPr>
          <w:b/>
          <w:noProof/>
        </w:rPr>
        <w:t>2002,</w:t>
      </w:r>
      <w:r w:rsidRPr="00B67780">
        <w:rPr>
          <w:noProof/>
        </w:rPr>
        <w:t xml:space="preserve"> </w:t>
      </w:r>
      <w:r w:rsidRPr="00B67780">
        <w:rPr>
          <w:i/>
          <w:noProof/>
        </w:rPr>
        <w:t>48</w:t>
      </w:r>
      <w:r w:rsidRPr="00B67780">
        <w:rPr>
          <w:noProof/>
        </w:rPr>
        <w:t xml:space="preserve"> (2), 388-403.</w:t>
      </w:r>
      <w:bookmarkEnd w:id="498"/>
    </w:p>
    <w:p w14:paraId="041F9B24" w14:textId="77777777" w:rsidR="00B67780" w:rsidRPr="00B67780" w:rsidRDefault="00B67780" w:rsidP="00B67780">
      <w:pPr>
        <w:pStyle w:val="textsinglespaced"/>
        <w:rPr>
          <w:noProof/>
        </w:rPr>
      </w:pPr>
      <w:bookmarkStart w:id="499" w:name="_ENREF_155"/>
      <w:r w:rsidRPr="00B67780">
        <w:rPr>
          <w:noProof/>
        </w:rPr>
        <w:t>155.</w:t>
      </w:r>
      <w:r w:rsidRPr="00B67780">
        <w:rPr>
          <w:noProof/>
        </w:rPr>
        <w:tab/>
        <w:t xml:space="preserve">Castaneda, C. A.; Fitch, C. A.; Majumdar, A.; Khangulov, V.; Schlessman, J. L.; Garcia-Moreno, B. E., Molecular determinants of the pK(a) values of Asp and Glu residues in staphylococcal nuclease. </w:t>
      </w:r>
      <w:r w:rsidRPr="00B67780">
        <w:rPr>
          <w:i/>
          <w:noProof/>
        </w:rPr>
        <w:t xml:space="preserve">Proteins-Structure Function and Bioinformatics </w:t>
      </w:r>
      <w:r w:rsidRPr="00B67780">
        <w:rPr>
          <w:b/>
          <w:noProof/>
        </w:rPr>
        <w:t>2009,</w:t>
      </w:r>
      <w:r w:rsidRPr="00B67780">
        <w:rPr>
          <w:noProof/>
        </w:rPr>
        <w:t xml:space="preserve"> </w:t>
      </w:r>
      <w:r w:rsidRPr="00B67780">
        <w:rPr>
          <w:i/>
          <w:noProof/>
        </w:rPr>
        <w:t>77</w:t>
      </w:r>
      <w:r w:rsidRPr="00B67780">
        <w:rPr>
          <w:noProof/>
        </w:rPr>
        <w:t xml:space="preserve"> (3), 570-588.</w:t>
      </w:r>
      <w:bookmarkEnd w:id="499"/>
    </w:p>
    <w:p w14:paraId="4303D5AF" w14:textId="77777777" w:rsidR="00B67780" w:rsidRPr="00B67780" w:rsidRDefault="00B67780" w:rsidP="00B67780">
      <w:pPr>
        <w:pStyle w:val="textsinglespaced"/>
        <w:rPr>
          <w:noProof/>
        </w:rPr>
      </w:pPr>
      <w:bookmarkStart w:id="500" w:name="_ENREF_156"/>
      <w:r w:rsidRPr="00B67780">
        <w:rPr>
          <w:noProof/>
        </w:rPr>
        <w:t>156.</w:t>
      </w:r>
      <w:r w:rsidRPr="00B67780">
        <w:rPr>
          <w:noProof/>
        </w:rPr>
        <w:tab/>
        <w:t xml:space="preserve">Harms, M. J.; Castaneda, C. A.; Schlessman, J. L.; Sue, G. R.; Isom, D. G.; Cannon, B. R.; Garcia-Moreno, B.,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xml:space="preserve"> (1), 34-47.</w:t>
      </w:r>
      <w:bookmarkEnd w:id="500"/>
    </w:p>
    <w:p w14:paraId="2097ECE0" w14:textId="77777777" w:rsidR="00B67780" w:rsidRPr="00B67780" w:rsidRDefault="00B67780" w:rsidP="00B67780">
      <w:pPr>
        <w:pStyle w:val="textsinglespaced"/>
        <w:rPr>
          <w:noProof/>
        </w:rPr>
      </w:pPr>
      <w:bookmarkStart w:id="501" w:name="_ENREF_157"/>
      <w:r w:rsidRPr="00B67780">
        <w:rPr>
          <w:noProof/>
        </w:rPr>
        <w:t>157.</w:t>
      </w:r>
      <w:r w:rsidRPr="00B67780">
        <w:rPr>
          <w:noProof/>
        </w:rPr>
        <w:tab/>
        <w:t xml:space="preserve">Nielsen, J. P.; Petersen, H. H., Objective measurement of health pigs - Application of acute phase proteins. </w:t>
      </w:r>
      <w:r w:rsidRPr="00B67780">
        <w:rPr>
          <w:i/>
          <w:noProof/>
        </w:rPr>
        <w:t xml:space="preserve">Acta Vet Scand </w:t>
      </w:r>
      <w:r w:rsidRPr="00B67780">
        <w:rPr>
          <w:b/>
          <w:noProof/>
        </w:rPr>
        <w:t>2003</w:t>
      </w:r>
      <w:r w:rsidRPr="00B67780">
        <w:rPr>
          <w:noProof/>
        </w:rPr>
        <w:t>, 125-125.</w:t>
      </w:r>
      <w:bookmarkEnd w:id="501"/>
    </w:p>
    <w:p w14:paraId="12BC6433" w14:textId="77777777" w:rsidR="00B67780" w:rsidRPr="00B67780" w:rsidRDefault="00B67780" w:rsidP="00B67780">
      <w:pPr>
        <w:pStyle w:val="textsinglespaced"/>
        <w:rPr>
          <w:noProof/>
        </w:rPr>
      </w:pPr>
      <w:bookmarkStart w:id="502" w:name="_ENREF_158"/>
      <w:r w:rsidRPr="00B67780">
        <w:rPr>
          <w:noProof/>
        </w:rPr>
        <w:t>158.</w:t>
      </w:r>
      <w:r w:rsidRPr="00B67780">
        <w:rPr>
          <w:noProof/>
        </w:rPr>
        <w:tab/>
        <w:t xml:space="preserve">Urbanek, D. C.; Vorobyev, D. Y.; Serrano, A. L.; Gai, F., The two-dimensional virbational echo of a nitrile probe of the villin HP35 protein.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3311-3315.</w:t>
      </w:r>
      <w:bookmarkEnd w:id="502"/>
    </w:p>
    <w:p w14:paraId="56775C67" w14:textId="77777777" w:rsidR="00B67780" w:rsidRPr="00B67780" w:rsidRDefault="00B67780" w:rsidP="00B67780">
      <w:pPr>
        <w:pStyle w:val="textsinglespaced"/>
        <w:rPr>
          <w:noProof/>
        </w:rPr>
      </w:pPr>
      <w:bookmarkStart w:id="503" w:name="_ENREF_159"/>
      <w:r w:rsidRPr="00B67780">
        <w:rPr>
          <w:noProof/>
        </w:rPr>
        <w:t>159.</w:t>
      </w:r>
      <w:r w:rsidRPr="00B67780">
        <w:rPr>
          <w:noProof/>
        </w:rPr>
        <w:tab/>
        <w:t xml:space="preserve">Waegele, M. M.; Gai, F., Computational moedling of the nitrile stretching vibration of 5-cyanoindole in water.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781-786.</w:t>
      </w:r>
      <w:bookmarkEnd w:id="503"/>
    </w:p>
    <w:p w14:paraId="5129505E" w14:textId="77777777" w:rsidR="00B67780" w:rsidRPr="00B67780" w:rsidRDefault="00B67780" w:rsidP="00B67780">
      <w:pPr>
        <w:pStyle w:val="textsinglespaced"/>
        <w:rPr>
          <w:noProof/>
        </w:rPr>
      </w:pPr>
      <w:bookmarkStart w:id="504" w:name="_ENREF_160"/>
      <w:r w:rsidRPr="00B67780">
        <w:rPr>
          <w:noProof/>
        </w:rPr>
        <w:t>160.</w:t>
      </w:r>
      <w:r w:rsidRPr="00B67780">
        <w:rPr>
          <w:noProof/>
        </w:rPr>
        <w:tab/>
        <w:t xml:space="preserve">Waegele, M. M.; Gai, F.; Culik, R. M., Site-Specific Spectroscopic Reporters of the Local Electric Field, Hydration, Structure, and Dynamics of Biomolecules. </w:t>
      </w:r>
      <w:r w:rsidRPr="00B67780">
        <w:rPr>
          <w:i/>
          <w:noProof/>
        </w:rPr>
        <w:t xml:space="preserve">J. Phys. Chem. Lett. </w:t>
      </w:r>
      <w:r w:rsidRPr="00B67780">
        <w:rPr>
          <w:b/>
          <w:noProof/>
        </w:rPr>
        <w:t>2011,</w:t>
      </w:r>
      <w:r w:rsidRPr="00B67780">
        <w:rPr>
          <w:noProof/>
        </w:rPr>
        <w:t xml:space="preserve"> </w:t>
      </w:r>
      <w:r w:rsidRPr="00B67780">
        <w:rPr>
          <w:i/>
          <w:noProof/>
        </w:rPr>
        <w:t>2</w:t>
      </w:r>
      <w:r w:rsidRPr="00B67780">
        <w:rPr>
          <w:noProof/>
        </w:rPr>
        <w:t>, 2598-2609.</w:t>
      </w:r>
      <w:bookmarkEnd w:id="504"/>
    </w:p>
    <w:p w14:paraId="032EDCCF" w14:textId="77777777" w:rsidR="00B67780" w:rsidRPr="00B67780" w:rsidRDefault="00B67780" w:rsidP="00B67780">
      <w:pPr>
        <w:pStyle w:val="textsinglespaced"/>
        <w:rPr>
          <w:noProof/>
        </w:rPr>
      </w:pPr>
      <w:bookmarkStart w:id="505" w:name="_ENREF_161"/>
      <w:r w:rsidRPr="00B67780">
        <w:rPr>
          <w:noProof/>
        </w:rPr>
        <w:t>161.</w:t>
      </w:r>
      <w:r w:rsidRPr="00B67780">
        <w:rPr>
          <w:noProof/>
        </w:rPr>
        <w:tab/>
        <w:t xml:space="preserve">Waegele, M. M.; Tucker, M. J.; Gai, F., 5-Cyanotryptophan as an infrared probe of local hydration status of proteins. </w:t>
      </w:r>
      <w:r w:rsidRPr="00B67780">
        <w:rPr>
          <w:i/>
          <w:noProof/>
        </w:rPr>
        <w:t xml:space="preserve">Chem. Phys. Lett. </w:t>
      </w:r>
      <w:r w:rsidRPr="00B67780">
        <w:rPr>
          <w:b/>
          <w:noProof/>
        </w:rPr>
        <w:t>2009,</w:t>
      </w:r>
      <w:r w:rsidRPr="00B67780">
        <w:rPr>
          <w:noProof/>
        </w:rPr>
        <w:t xml:space="preserve"> </w:t>
      </w:r>
      <w:r w:rsidRPr="00B67780">
        <w:rPr>
          <w:i/>
          <w:noProof/>
        </w:rPr>
        <w:t>478</w:t>
      </w:r>
      <w:r w:rsidRPr="00B67780">
        <w:rPr>
          <w:noProof/>
        </w:rPr>
        <w:t>, 249-253.</w:t>
      </w:r>
      <w:bookmarkEnd w:id="505"/>
    </w:p>
    <w:p w14:paraId="3192896A" w14:textId="77777777" w:rsidR="00B67780" w:rsidRPr="00B67780" w:rsidRDefault="00B67780" w:rsidP="00B67780">
      <w:pPr>
        <w:pStyle w:val="textsinglespaced"/>
        <w:rPr>
          <w:noProof/>
        </w:rPr>
      </w:pPr>
      <w:bookmarkStart w:id="506" w:name="_ENREF_162"/>
      <w:r w:rsidRPr="00B67780">
        <w:rPr>
          <w:noProof/>
        </w:rPr>
        <w:t>162.</w:t>
      </w:r>
      <w:r w:rsidRPr="00B67780">
        <w:rPr>
          <w:noProof/>
        </w:rPr>
        <w:tab/>
        <w:t xml:space="preserve">Neves-Petersen, M. T.; Petersen, S. B., </w:t>
      </w:r>
      <w:r w:rsidRPr="00B67780">
        <w:rPr>
          <w:b/>
          <w:noProof/>
        </w:rPr>
        <w:t>2003,</w:t>
      </w:r>
      <w:r w:rsidRPr="00B67780">
        <w:rPr>
          <w:noProof/>
        </w:rPr>
        <w:t xml:space="preserve"> </w:t>
      </w:r>
      <w:r w:rsidRPr="00B67780">
        <w:rPr>
          <w:i/>
          <w:noProof/>
        </w:rPr>
        <w:t>- Volume 9</w:t>
      </w:r>
      <w:r w:rsidRPr="00B67780">
        <w:rPr>
          <w:noProof/>
        </w:rPr>
        <w:t>, - 395.</w:t>
      </w:r>
      <w:bookmarkEnd w:id="506"/>
    </w:p>
    <w:p w14:paraId="17A16F0F" w14:textId="77777777" w:rsidR="00B67780" w:rsidRPr="00B67780" w:rsidRDefault="00B67780" w:rsidP="00B67780">
      <w:pPr>
        <w:pStyle w:val="textsinglespaced"/>
        <w:rPr>
          <w:noProof/>
        </w:rPr>
      </w:pPr>
      <w:bookmarkStart w:id="507" w:name="_ENREF_163"/>
      <w:r w:rsidRPr="00B67780">
        <w:rPr>
          <w:noProof/>
        </w:rPr>
        <w:t>163.</w:t>
      </w:r>
      <w:r w:rsidRPr="00B67780">
        <w:rPr>
          <w:noProof/>
        </w:rPr>
        <w:tab/>
        <w:t xml:space="preserve">Chen, X. F.; Weber, I.; Harrison, R. W., Hydration water and bulk water in proteins have distinct properties in radial distributions calculated from 105 atomic resolution crystal structures.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(38), 12073-12080.</w:t>
      </w:r>
      <w:bookmarkEnd w:id="507"/>
    </w:p>
    <w:p w14:paraId="10E7BF7D" w14:textId="77777777" w:rsidR="00B67780" w:rsidRPr="00B67780" w:rsidRDefault="00B67780" w:rsidP="00B67780">
      <w:pPr>
        <w:pStyle w:val="textsinglespaced"/>
        <w:rPr>
          <w:noProof/>
        </w:rPr>
      </w:pPr>
      <w:bookmarkStart w:id="508" w:name="_ENREF_164"/>
      <w:r w:rsidRPr="00B67780">
        <w:rPr>
          <w:noProof/>
        </w:rPr>
        <w:t>164.</w:t>
      </w:r>
      <w:r w:rsidRPr="00B67780">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(14), 1323-1336.</w:t>
      </w:r>
      <w:bookmarkEnd w:id="508"/>
    </w:p>
    <w:p w14:paraId="6AD716A3" w14:textId="77777777" w:rsidR="00B67780" w:rsidRPr="00B67780" w:rsidRDefault="00B67780" w:rsidP="00B67780">
      <w:pPr>
        <w:pStyle w:val="textsinglespaced"/>
        <w:rPr>
          <w:noProof/>
        </w:rPr>
      </w:pPr>
      <w:bookmarkStart w:id="509" w:name="_ENREF_165"/>
      <w:r w:rsidRPr="00B67780">
        <w:rPr>
          <w:noProof/>
        </w:rPr>
        <w:t>165.</w:t>
      </w:r>
      <w:r w:rsidRPr="00B67780">
        <w:rPr>
          <w:noProof/>
        </w:rPr>
        <w:tab/>
        <w:t xml:space="preserve">Nakasako, M., Large-scale networks of hydration water molecules around bovine beta-trypsin revealed by cryogenic X-ray crystal structure analysis. </w:t>
      </w:r>
      <w:r w:rsidRPr="00B67780">
        <w:rPr>
          <w:i/>
          <w:noProof/>
        </w:rPr>
        <w:t xml:space="preserve">J Mol Biol </w:t>
      </w:r>
      <w:r w:rsidRPr="00B67780">
        <w:rPr>
          <w:b/>
          <w:noProof/>
        </w:rPr>
        <w:t>1999,</w:t>
      </w:r>
      <w:r w:rsidRPr="00B67780">
        <w:rPr>
          <w:noProof/>
        </w:rPr>
        <w:t xml:space="preserve"> </w:t>
      </w:r>
      <w:r w:rsidRPr="00B67780">
        <w:rPr>
          <w:i/>
          <w:noProof/>
        </w:rPr>
        <w:t>289</w:t>
      </w:r>
      <w:r w:rsidRPr="00B67780">
        <w:rPr>
          <w:noProof/>
        </w:rPr>
        <w:t xml:space="preserve"> (3), 547-564.</w:t>
      </w:r>
      <w:bookmarkEnd w:id="509"/>
    </w:p>
    <w:p w14:paraId="7CB1AAA8" w14:textId="77777777" w:rsidR="00B67780" w:rsidRPr="00B67780" w:rsidRDefault="00B67780" w:rsidP="00B67780">
      <w:pPr>
        <w:pStyle w:val="textsinglespaced"/>
        <w:rPr>
          <w:noProof/>
        </w:rPr>
      </w:pPr>
      <w:bookmarkStart w:id="510" w:name="_ENREF_166"/>
      <w:r w:rsidRPr="00B67780">
        <w:rPr>
          <w:noProof/>
        </w:rPr>
        <w:t>166.</w:t>
      </w:r>
      <w:r w:rsidRPr="00B67780">
        <w:rPr>
          <w:noProof/>
        </w:rPr>
        <w:tab/>
        <w:t xml:space="preserve">Yokomizo, T.; Higo, J.; Nakasako, M., Patterns and networks of hydrogen-bonds in the hydration structure of human lysozyme. </w:t>
      </w:r>
      <w:r w:rsidRPr="00B67780">
        <w:rPr>
          <w:i/>
          <w:noProof/>
        </w:rPr>
        <w:t xml:space="preserve">Chem Phys Lett </w:t>
      </w:r>
      <w:r w:rsidRPr="00B67780">
        <w:rPr>
          <w:b/>
          <w:noProof/>
        </w:rPr>
        <w:t>2005,</w:t>
      </w:r>
      <w:r w:rsidRPr="00B67780">
        <w:rPr>
          <w:noProof/>
        </w:rPr>
        <w:t xml:space="preserve"> </w:t>
      </w:r>
      <w:r w:rsidRPr="00B67780">
        <w:rPr>
          <w:i/>
          <w:noProof/>
        </w:rPr>
        <w:t>410</w:t>
      </w:r>
      <w:r w:rsidRPr="00B67780">
        <w:rPr>
          <w:noProof/>
        </w:rPr>
        <w:t xml:space="preserve"> (1-3), 31-35.</w:t>
      </w:r>
      <w:bookmarkEnd w:id="510"/>
    </w:p>
    <w:p w14:paraId="2DDD07DC" w14:textId="77777777" w:rsidR="00B67780" w:rsidRPr="00B67780" w:rsidRDefault="00B67780" w:rsidP="00B67780">
      <w:pPr>
        <w:pStyle w:val="textsinglespaced"/>
        <w:rPr>
          <w:noProof/>
        </w:rPr>
      </w:pPr>
      <w:bookmarkStart w:id="511" w:name="_ENREF_167"/>
      <w:r w:rsidRPr="00B67780">
        <w:rPr>
          <w:noProof/>
        </w:rPr>
        <w:t>167.</w:t>
      </w:r>
      <w:r w:rsidRPr="00B67780">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B67780">
        <w:rPr>
          <w:i/>
          <w:noProof/>
        </w:rPr>
        <w:t xml:space="preserve">Struct Fold Des </w:t>
      </w:r>
      <w:r w:rsidRPr="00B67780">
        <w:rPr>
          <w:b/>
          <w:noProof/>
        </w:rPr>
        <w:t>1998,</w:t>
      </w:r>
      <w:r w:rsidRPr="00B67780">
        <w:rPr>
          <w:noProof/>
        </w:rPr>
        <w:t xml:space="preserve"> </w:t>
      </w:r>
      <w:r w:rsidRPr="00B67780">
        <w:rPr>
          <w:i/>
          <w:noProof/>
        </w:rPr>
        <w:t>6</w:t>
      </w:r>
      <w:r w:rsidRPr="00B67780">
        <w:rPr>
          <w:noProof/>
        </w:rPr>
        <w:t xml:space="preserve"> (9), 1141-1151.</w:t>
      </w:r>
      <w:bookmarkEnd w:id="511"/>
    </w:p>
    <w:p w14:paraId="7D5F10EE" w14:textId="77777777" w:rsidR="00B67780" w:rsidRPr="00B67780" w:rsidRDefault="00B67780" w:rsidP="00B67780">
      <w:pPr>
        <w:pStyle w:val="textsinglespaced"/>
        <w:rPr>
          <w:noProof/>
        </w:rPr>
      </w:pPr>
      <w:bookmarkStart w:id="512" w:name="_ENREF_168"/>
      <w:r w:rsidRPr="00B67780">
        <w:rPr>
          <w:noProof/>
        </w:rPr>
        <w:t>168.</w:t>
      </w:r>
      <w:r w:rsidRPr="00B67780">
        <w:rPr>
          <w:noProof/>
        </w:rPr>
        <w:tab/>
        <w:t xml:space="preserve">Funahashi, J.; Takano, K.; Yamagata, Y.; Yutani, K., Positive contribution of hydration structure on the surface of human lysozyme to the conformational stability. </w:t>
      </w:r>
      <w:r w:rsidRPr="00B67780">
        <w:rPr>
          <w:i/>
          <w:noProof/>
        </w:rPr>
        <w:t xml:space="preserve">J Biol Chem </w:t>
      </w:r>
      <w:r w:rsidRPr="00B67780">
        <w:rPr>
          <w:b/>
          <w:noProof/>
        </w:rPr>
        <w:t>2002,</w:t>
      </w:r>
      <w:r w:rsidRPr="00B67780">
        <w:rPr>
          <w:noProof/>
        </w:rPr>
        <w:t xml:space="preserve"> </w:t>
      </w:r>
      <w:r w:rsidRPr="00B67780">
        <w:rPr>
          <w:i/>
          <w:noProof/>
        </w:rPr>
        <w:t>277</w:t>
      </w:r>
      <w:r w:rsidRPr="00B67780">
        <w:rPr>
          <w:noProof/>
        </w:rPr>
        <w:t xml:space="preserve"> (24), 21792-21800.</w:t>
      </w:r>
      <w:bookmarkEnd w:id="512"/>
    </w:p>
    <w:p w14:paraId="4512B8E2" w14:textId="77777777" w:rsidR="00B67780" w:rsidRPr="00B67780" w:rsidRDefault="00B67780" w:rsidP="00B67780">
      <w:pPr>
        <w:pStyle w:val="textsinglespaced"/>
        <w:rPr>
          <w:noProof/>
        </w:rPr>
      </w:pPr>
      <w:bookmarkStart w:id="513" w:name="_ENREF_169"/>
      <w:r w:rsidRPr="00B67780">
        <w:rPr>
          <w:noProof/>
        </w:rPr>
        <w:t>169.</w:t>
      </w:r>
      <w:r w:rsidRPr="00B67780">
        <w:rPr>
          <w:noProof/>
        </w:rPr>
        <w:tab/>
        <w:t xml:space="preserve">Fennell, C. J.; Kehoe, C. W.; Dill, K. A., Modeling aqueous solvation with semi-explicit assembly. </w:t>
      </w:r>
      <w:r w:rsidRPr="00B67780">
        <w:rPr>
          <w:i/>
          <w:noProof/>
        </w:rPr>
        <w:t xml:space="preserve">Proceedings of the National Academy of Sciences of the United States of America </w:t>
      </w:r>
      <w:r w:rsidRPr="00B67780">
        <w:rPr>
          <w:b/>
          <w:noProof/>
        </w:rPr>
        <w:t>2011,</w:t>
      </w:r>
      <w:r w:rsidRPr="00B67780">
        <w:rPr>
          <w:noProof/>
        </w:rPr>
        <w:t xml:space="preserve"> </w:t>
      </w:r>
      <w:r w:rsidRPr="00B67780">
        <w:rPr>
          <w:i/>
          <w:noProof/>
        </w:rPr>
        <w:t>108</w:t>
      </w:r>
      <w:r w:rsidRPr="00B67780">
        <w:rPr>
          <w:noProof/>
        </w:rPr>
        <w:t xml:space="preserve"> (8), 3234-3239.</w:t>
      </w:r>
      <w:bookmarkEnd w:id="513"/>
    </w:p>
    <w:p w14:paraId="41D20BB8" w14:textId="77777777" w:rsidR="00B67780" w:rsidRPr="00B67780" w:rsidRDefault="00B67780" w:rsidP="00B67780">
      <w:pPr>
        <w:pStyle w:val="textsinglespaced"/>
        <w:rPr>
          <w:noProof/>
        </w:rPr>
      </w:pPr>
      <w:bookmarkStart w:id="514" w:name="_ENREF_170"/>
      <w:r w:rsidRPr="00B67780">
        <w:rPr>
          <w:noProof/>
        </w:rPr>
        <w:t>170.</w:t>
      </w:r>
      <w:r w:rsidRPr="00B67780">
        <w:rPr>
          <w:noProof/>
        </w:rPr>
        <w:tab/>
        <w:t xml:space="preserve">Fried, S. D.; Bagchi, S.; Boxer, S. G., Measuring Electrostatic Fields in Both Hydrogen-Bonding and Non-Hydrogen-Bonding Environments Using Carbonyl Vibrational Probes.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(30), 11181-11192.</w:t>
      </w:r>
      <w:bookmarkEnd w:id="514"/>
    </w:p>
    <w:p w14:paraId="6EE12BA8" w14:textId="77777777" w:rsidR="00B67780" w:rsidRPr="00B67780" w:rsidRDefault="00B67780" w:rsidP="00B67780">
      <w:pPr>
        <w:pStyle w:val="textsinglespaced"/>
        <w:rPr>
          <w:noProof/>
        </w:rPr>
      </w:pPr>
      <w:bookmarkStart w:id="515" w:name="_ENREF_171"/>
      <w:r w:rsidRPr="00B67780">
        <w:rPr>
          <w:noProof/>
        </w:rPr>
        <w:t>171.</w:t>
      </w:r>
      <w:r w:rsidRPr="00B67780">
        <w:rPr>
          <w:noProof/>
        </w:rPr>
        <w:tab/>
        <w:t xml:space="preserve">Ren, P. Y.; Ponder, J. W., Polarizable atomic multipole water model for molecular mechanics simulation. </w:t>
      </w:r>
      <w:r w:rsidRPr="00B67780">
        <w:rPr>
          <w:i/>
          <w:noProof/>
        </w:rPr>
        <w:t xml:space="preserve">J Phys Chem B </w:t>
      </w:r>
      <w:r w:rsidRPr="00B67780">
        <w:rPr>
          <w:b/>
          <w:noProof/>
        </w:rPr>
        <w:t>2003,</w:t>
      </w:r>
      <w:r w:rsidRPr="00B67780">
        <w:rPr>
          <w:noProof/>
        </w:rPr>
        <w:t xml:space="preserve"> </w:t>
      </w:r>
      <w:r w:rsidRPr="00B67780">
        <w:rPr>
          <w:i/>
          <w:noProof/>
        </w:rPr>
        <w:t>107</w:t>
      </w:r>
      <w:r w:rsidRPr="00B67780">
        <w:rPr>
          <w:noProof/>
        </w:rPr>
        <w:t xml:space="preserve"> (24), 5933-5947.</w:t>
      </w:r>
      <w:bookmarkEnd w:id="515"/>
    </w:p>
    <w:p w14:paraId="37FF2D8F" w14:textId="77777777" w:rsidR="00B67780" w:rsidRPr="00B67780" w:rsidRDefault="00B67780" w:rsidP="00B67780">
      <w:pPr>
        <w:pStyle w:val="textsinglespaced"/>
        <w:rPr>
          <w:noProof/>
        </w:rPr>
      </w:pPr>
      <w:bookmarkStart w:id="516" w:name="_ENREF_172"/>
      <w:r w:rsidRPr="00B67780">
        <w:rPr>
          <w:noProof/>
        </w:rPr>
        <w:t>172.</w:t>
      </w:r>
      <w:r w:rsidRPr="00B67780">
        <w:rPr>
          <w:noProof/>
        </w:rPr>
        <w:tab/>
        <w:t xml:space="preserve">Fried, S. D.; Wang, L. P.; Boxer, S. G.; Ren, P. Y.; Pande, V. S., Calculations of the Electric Fields in Liquid Solutions.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(50), 16236-16248.</w:t>
      </w:r>
      <w:bookmarkEnd w:id="516"/>
    </w:p>
    <w:p w14:paraId="1D140320" w14:textId="7E7A6199" w:rsidR="00B67780" w:rsidRDefault="00B67780" w:rsidP="00B67780">
      <w:pPr>
        <w:pStyle w:val="textsinglespaced"/>
        <w:rPr>
          <w:noProof/>
        </w:rPr>
      </w:pPr>
    </w:p>
    <w:p w14:paraId="43D0B15F" w14:textId="5FF38A78"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03DA2">
      <w:rPr>
        <w:rStyle w:val="PageNumber"/>
        <w:noProof/>
      </w:rPr>
      <w:t>ix</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5130E">
      <w:rPr>
        <w:rStyle w:val="PageNumber"/>
        <w:noProof/>
      </w:rPr>
      <w:t>6</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77AE"/>
    <w:rsid w:val="000879FF"/>
    <w:rsid w:val="00090A08"/>
    <w:rsid w:val="00091C0F"/>
    <w:rsid w:val="00092EF7"/>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5AA"/>
    <w:rsid w:val="001B393D"/>
    <w:rsid w:val="001B3EBA"/>
    <w:rsid w:val="001B4203"/>
    <w:rsid w:val="001B4CC4"/>
    <w:rsid w:val="001B50F7"/>
    <w:rsid w:val="001B6EA7"/>
    <w:rsid w:val="001B757A"/>
    <w:rsid w:val="001C268D"/>
    <w:rsid w:val="001C6580"/>
    <w:rsid w:val="001C754E"/>
    <w:rsid w:val="001D0A26"/>
    <w:rsid w:val="001D0D42"/>
    <w:rsid w:val="001D309B"/>
    <w:rsid w:val="001D381B"/>
    <w:rsid w:val="001D5D03"/>
    <w:rsid w:val="001D6DEF"/>
    <w:rsid w:val="001D7565"/>
    <w:rsid w:val="001E53FB"/>
    <w:rsid w:val="001E6942"/>
    <w:rsid w:val="001F12A0"/>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7741"/>
    <w:rsid w:val="00487D2D"/>
    <w:rsid w:val="004908F2"/>
    <w:rsid w:val="00492408"/>
    <w:rsid w:val="0049555F"/>
    <w:rsid w:val="00496D2E"/>
    <w:rsid w:val="00496E46"/>
    <w:rsid w:val="004A1880"/>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428D"/>
    <w:rsid w:val="0067448E"/>
    <w:rsid w:val="00674E47"/>
    <w:rsid w:val="00674F8A"/>
    <w:rsid w:val="00676063"/>
    <w:rsid w:val="00680215"/>
    <w:rsid w:val="006805BC"/>
    <w:rsid w:val="0068069D"/>
    <w:rsid w:val="006830C7"/>
    <w:rsid w:val="00684E84"/>
    <w:rsid w:val="00685133"/>
    <w:rsid w:val="00687517"/>
    <w:rsid w:val="00691553"/>
    <w:rsid w:val="006A0699"/>
    <w:rsid w:val="006A1CB8"/>
    <w:rsid w:val="006A2E34"/>
    <w:rsid w:val="006A65B0"/>
    <w:rsid w:val="006B15D4"/>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2AA6"/>
    <w:rsid w:val="007353D8"/>
    <w:rsid w:val="007357C0"/>
    <w:rsid w:val="00735881"/>
    <w:rsid w:val="00737383"/>
    <w:rsid w:val="00740776"/>
    <w:rsid w:val="007417CB"/>
    <w:rsid w:val="007436BD"/>
    <w:rsid w:val="00744229"/>
    <w:rsid w:val="00745984"/>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E6F"/>
    <w:rsid w:val="00856714"/>
    <w:rsid w:val="00857638"/>
    <w:rsid w:val="0085777B"/>
    <w:rsid w:val="00857A2A"/>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464A"/>
    <w:rsid w:val="00906AFE"/>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40890"/>
    <w:rsid w:val="009413B4"/>
    <w:rsid w:val="00942907"/>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3ED"/>
    <w:rsid w:val="0098675E"/>
    <w:rsid w:val="0098705E"/>
    <w:rsid w:val="0098707F"/>
    <w:rsid w:val="009902EF"/>
    <w:rsid w:val="00990374"/>
    <w:rsid w:val="0099128E"/>
    <w:rsid w:val="00991DB7"/>
    <w:rsid w:val="00992A18"/>
    <w:rsid w:val="00993667"/>
    <w:rsid w:val="009942F6"/>
    <w:rsid w:val="00995ACC"/>
    <w:rsid w:val="00995F0F"/>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67C64"/>
    <w:rsid w:val="00A713CD"/>
    <w:rsid w:val="00A71F0F"/>
    <w:rsid w:val="00A77613"/>
    <w:rsid w:val="00A81187"/>
    <w:rsid w:val="00A82F11"/>
    <w:rsid w:val="00A841AF"/>
    <w:rsid w:val="00A85965"/>
    <w:rsid w:val="00A861DA"/>
    <w:rsid w:val="00A865AC"/>
    <w:rsid w:val="00A91301"/>
    <w:rsid w:val="00A92BAF"/>
    <w:rsid w:val="00A940D3"/>
    <w:rsid w:val="00A957A5"/>
    <w:rsid w:val="00AA065C"/>
    <w:rsid w:val="00AA07DB"/>
    <w:rsid w:val="00AA2646"/>
    <w:rsid w:val="00AB0353"/>
    <w:rsid w:val="00AB0864"/>
    <w:rsid w:val="00AB220B"/>
    <w:rsid w:val="00AB348E"/>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5BD"/>
    <w:rsid w:val="00C80042"/>
    <w:rsid w:val="00C815E2"/>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4FC1"/>
    <w:rsid w:val="00D054E4"/>
    <w:rsid w:val="00D058A6"/>
    <w:rsid w:val="00D066C5"/>
    <w:rsid w:val="00D10550"/>
    <w:rsid w:val="00D12899"/>
    <w:rsid w:val="00D150D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559E"/>
    <w:rsid w:val="00EF5E9D"/>
    <w:rsid w:val="00EF5F26"/>
    <w:rsid w:val="00EF79FF"/>
    <w:rsid w:val="00EF7AD9"/>
    <w:rsid w:val="00F01FB0"/>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954"/>
    <w:rsid w:val="00FC7356"/>
    <w:rsid w:val="00FC7E36"/>
    <w:rsid w:val="00FD1265"/>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5712A8-7204-E94A-AF57-5DE460E59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285</Pages>
  <Words>79194</Words>
  <Characters>451408</Characters>
  <Application>Microsoft Macintosh Word</Application>
  <DocSecurity>0</DocSecurity>
  <Lines>3761</Lines>
  <Paragraphs>1059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529543</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cp:revision>
  <cp:lastPrinted>2015-07-30T23:39:00Z</cp:lastPrinted>
  <dcterms:created xsi:type="dcterms:W3CDTF">2015-07-30T23:43:00Z</dcterms:created>
  <dcterms:modified xsi:type="dcterms:W3CDTF">2015-07-30T23:43:00Z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